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ackground w:color="FFFFFF"/>
  <w:body>
    <w:p w:rsidR="00000000" w:rsidDel="00000000" w:rsidP="00000000" w:rsidRDefault="00000000" w:rsidRPr="00000000" w14:paraId="00000001">
      <w:pPr>
        <w:pageBreakBefore w:val="0"/>
        <w:pBdr>
          <w:top w:space="0" w:sz="0" w:val="nil"/>
          <w:left w:space="0" w:sz="0" w:val="nil"/>
          <w:bottom w:space="0" w:sz="0" w:val="nil"/>
          <w:right w:space="0" w:sz="0" w:val="nil"/>
          <w:between w:space="0" w:sz="0" w:val="nil"/>
        </w:pBdr>
        <w:shd w:fill="auto" w:val="clear"/>
        <w:ind w:left="-1080" w:right="-720" w:firstLine="0"/>
        <w:rPr>
          <w:b w:val="1"/>
          <w:sz w:val="120"/>
          <w:szCs w:val="120"/>
        </w:rPr>
      </w:pPr>
      <w:r w:rsidDel="00000000" w:rsidR="00000000" w:rsidRPr="00000000">
        <w:rPr>
          <w:b w:val="1"/>
          <w:sz w:val="120"/>
          <w:szCs w:val="120"/>
        </w:rPr>
        <w:drawing>
          <wp:inline distB="114300" distT="114300" distL="114300" distR="114300">
            <wp:extent cx="7753350" cy="10053638"/>
            <wp:effectExtent b="0" l="0" r="0" t="0"/>
            <wp:docPr id="1" name="image2.png"/>
            <a:graphic>
              <a:graphicData uri="http://schemas.openxmlformats.org/drawingml/2006/picture">
                <pic:pic>
                  <pic:nvPicPr>
                    <pic:cNvPr id="0" name="image2.png"/>
                    <pic:cNvPicPr preferRelativeResize="0"/>
                  </pic:nvPicPr>
                  <pic:blipFill>
                    <a:blip r:embed="rId6"/>
                    <a:srcRect b="0" l="0" r="0" t="0"/>
                    <a:stretch>
                      <a:fillRect/>
                    </a:stretch>
                  </pic:blipFill>
                  <pic:spPr>
                    <a:xfrm>
                      <a:off x="0" y="0"/>
                      <a:ext cx="7753350" cy="10053638"/>
                    </a:xfrm>
                    <a:prstGeom prst="rect"/>
                    <a:ln/>
                  </pic:spPr>
                </pic:pic>
              </a:graphicData>
            </a:graphic>
          </wp:inline>
        </w:drawing>
      </w:r>
      <w:r w:rsidDel="00000000" w:rsidR="00000000" w:rsidRPr="00000000">
        <w:rPr>
          <w:rtl w:val="0"/>
        </w:rPr>
      </w:r>
    </w:p>
    <w:p w:rsidR="00000000" w:rsidDel="00000000" w:rsidP="00000000" w:rsidRDefault="00000000" w:rsidRPr="00000000" w14:paraId="00000002">
      <w:pPr>
        <w:pageBreakBefore w:val="0"/>
        <w:pBdr>
          <w:top w:space="0" w:sz="0" w:val="nil"/>
          <w:left w:space="0" w:sz="0" w:val="nil"/>
          <w:bottom w:space="0" w:sz="0" w:val="nil"/>
          <w:right w:space="0" w:sz="0" w:val="nil"/>
          <w:between w:space="0" w:sz="0" w:val="nil"/>
        </w:pBdr>
        <w:shd w:fill="auto" w:val="clear"/>
        <w:jc w:val="left"/>
        <w:rPr/>
      </w:pPr>
      <w:r w:rsidDel="00000000" w:rsidR="00000000" w:rsidRPr="00000000">
        <w:rPr>
          <w:rtl w:val="0"/>
        </w:rPr>
      </w:r>
    </w:p>
    <w:p w:rsidR="00000000" w:rsidDel="00000000" w:rsidP="00000000" w:rsidRDefault="00000000" w:rsidRPr="00000000" w14:paraId="00000003">
      <w:pPr>
        <w:pageBreakBefore w:val="0"/>
        <w:spacing w:after="160" w:lineRule="auto"/>
        <w:rPr>
          <w:sz w:val="24"/>
          <w:szCs w:val="24"/>
        </w:rPr>
      </w:pPr>
      <w:r w:rsidDel="00000000" w:rsidR="00000000" w:rsidRPr="00000000">
        <w:rPr>
          <w:rtl w:val="0"/>
        </w:rPr>
      </w:r>
    </w:p>
    <w:p w:rsidR="00000000" w:rsidDel="00000000" w:rsidP="00000000" w:rsidRDefault="00000000" w:rsidRPr="00000000" w14:paraId="00000004">
      <w:pPr>
        <w:pageBreakBefore w:val="0"/>
        <w:spacing w:after="160" w:lineRule="auto"/>
        <w:rPr>
          <w:sz w:val="24"/>
          <w:szCs w:val="24"/>
        </w:rPr>
      </w:pPr>
      <w:r w:rsidDel="00000000" w:rsidR="00000000" w:rsidRPr="00000000">
        <w:rPr>
          <w:rtl w:val="0"/>
        </w:rPr>
      </w:r>
    </w:p>
    <w:p w:rsidR="00000000" w:rsidDel="00000000" w:rsidP="00000000" w:rsidRDefault="00000000" w:rsidRPr="00000000" w14:paraId="00000005">
      <w:pPr>
        <w:pageBreakBefore w:val="0"/>
        <w:spacing w:after="160" w:lineRule="auto"/>
        <w:rPr>
          <w:sz w:val="24"/>
          <w:szCs w:val="24"/>
        </w:rPr>
      </w:pPr>
      <w:r w:rsidDel="00000000" w:rsidR="00000000" w:rsidRPr="00000000">
        <w:rPr>
          <w:rtl w:val="0"/>
        </w:rPr>
      </w:r>
    </w:p>
    <w:p w:rsidR="00000000" w:rsidDel="00000000" w:rsidP="00000000" w:rsidRDefault="00000000" w:rsidRPr="00000000" w14:paraId="00000006">
      <w:pPr>
        <w:pageBreakBefore w:val="0"/>
        <w:spacing w:after="160" w:lineRule="auto"/>
        <w:rPr>
          <w:sz w:val="24"/>
          <w:szCs w:val="24"/>
        </w:rPr>
      </w:pPr>
      <w:r w:rsidDel="00000000" w:rsidR="00000000" w:rsidRPr="00000000">
        <w:rPr>
          <w:rtl w:val="0"/>
        </w:rPr>
      </w:r>
    </w:p>
    <w:p w:rsidR="00000000" w:rsidDel="00000000" w:rsidP="00000000" w:rsidRDefault="00000000" w:rsidRPr="00000000" w14:paraId="00000007">
      <w:pPr>
        <w:pageBreakBefore w:val="0"/>
        <w:spacing w:after="160" w:lineRule="auto"/>
        <w:rPr>
          <w:sz w:val="24"/>
          <w:szCs w:val="24"/>
        </w:rPr>
      </w:pPr>
      <w:r w:rsidDel="00000000" w:rsidR="00000000" w:rsidRPr="00000000">
        <w:rPr>
          <w:rtl w:val="0"/>
        </w:rPr>
      </w:r>
    </w:p>
    <w:p w:rsidR="00000000" w:rsidDel="00000000" w:rsidP="00000000" w:rsidRDefault="00000000" w:rsidRPr="00000000" w14:paraId="00000008">
      <w:pPr>
        <w:pageBreakBefore w:val="0"/>
        <w:spacing w:after="160" w:lineRule="auto"/>
        <w:rPr>
          <w:sz w:val="24"/>
          <w:szCs w:val="24"/>
        </w:rPr>
      </w:pPr>
      <w:r w:rsidDel="00000000" w:rsidR="00000000" w:rsidRPr="00000000">
        <w:rPr>
          <w:rtl w:val="0"/>
        </w:rPr>
      </w:r>
    </w:p>
    <w:p w:rsidR="00000000" w:rsidDel="00000000" w:rsidP="00000000" w:rsidRDefault="00000000" w:rsidRPr="00000000" w14:paraId="00000009">
      <w:pPr>
        <w:pageBreakBefore w:val="0"/>
        <w:spacing w:after="160" w:lineRule="auto"/>
        <w:rPr>
          <w:sz w:val="24"/>
          <w:szCs w:val="24"/>
        </w:rPr>
      </w:pPr>
      <w:r w:rsidDel="00000000" w:rsidR="00000000" w:rsidRPr="00000000">
        <w:rPr>
          <w:rtl w:val="0"/>
        </w:rPr>
      </w:r>
    </w:p>
    <w:p w:rsidR="00000000" w:rsidDel="00000000" w:rsidP="00000000" w:rsidRDefault="00000000" w:rsidRPr="00000000" w14:paraId="0000000A">
      <w:pPr>
        <w:pageBreakBefore w:val="0"/>
        <w:spacing w:after="160" w:lineRule="auto"/>
        <w:rPr>
          <w:sz w:val="24"/>
          <w:szCs w:val="24"/>
        </w:rPr>
      </w:pPr>
      <w:r w:rsidDel="00000000" w:rsidR="00000000" w:rsidRPr="00000000">
        <w:rPr>
          <w:rtl w:val="0"/>
        </w:rPr>
      </w:r>
    </w:p>
    <w:p w:rsidR="00000000" w:rsidDel="00000000" w:rsidP="00000000" w:rsidRDefault="00000000" w:rsidRPr="00000000" w14:paraId="0000000B">
      <w:pPr>
        <w:spacing w:after="160" w:lineRule="auto"/>
        <w:jc w:val="center"/>
        <w:rPr>
          <w:sz w:val="24"/>
          <w:szCs w:val="24"/>
        </w:rPr>
      </w:pPr>
      <w:r w:rsidDel="00000000" w:rsidR="00000000" w:rsidRPr="00000000">
        <w:rPr>
          <w:b w:val="1"/>
          <w:color w:val="666666"/>
          <w:sz w:val="62"/>
          <w:szCs w:val="62"/>
          <w:rtl w:val="0"/>
        </w:rPr>
        <w:t xml:space="preserve">This Is A Verbatim Transcript of A Private Training Session</w:t>
      </w:r>
      <w:r w:rsidDel="00000000" w:rsidR="00000000" w:rsidRPr="00000000">
        <w:rPr>
          <w:rtl w:val="0"/>
        </w:rPr>
      </w:r>
    </w:p>
    <w:p w:rsidR="00000000" w:rsidDel="00000000" w:rsidP="00000000" w:rsidRDefault="00000000" w:rsidRPr="00000000" w14:paraId="0000000C">
      <w:pPr>
        <w:pageBreakBefore w:val="0"/>
        <w:spacing w:after="160" w:lineRule="auto"/>
        <w:rPr>
          <w:sz w:val="24"/>
          <w:szCs w:val="24"/>
        </w:rPr>
      </w:pPr>
      <w:r w:rsidDel="00000000" w:rsidR="00000000" w:rsidRPr="00000000">
        <w:rPr>
          <w:rtl w:val="0"/>
        </w:rPr>
      </w:r>
    </w:p>
    <w:p w:rsidR="00000000" w:rsidDel="00000000" w:rsidP="00000000" w:rsidRDefault="00000000" w:rsidRPr="00000000" w14:paraId="0000000D">
      <w:pPr>
        <w:pageBreakBefore w:val="0"/>
        <w:spacing w:after="160" w:lineRule="auto"/>
        <w:rPr>
          <w:sz w:val="24"/>
          <w:szCs w:val="24"/>
        </w:rPr>
      </w:pPr>
      <w:r w:rsidDel="00000000" w:rsidR="00000000" w:rsidRPr="00000000">
        <w:rPr>
          <w:rtl w:val="0"/>
        </w:rPr>
      </w:r>
    </w:p>
    <w:p w:rsidR="00000000" w:rsidDel="00000000" w:rsidP="00000000" w:rsidRDefault="00000000" w:rsidRPr="00000000" w14:paraId="0000000E">
      <w:pPr>
        <w:pageBreakBefore w:val="0"/>
        <w:spacing w:after="160" w:lineRule="auto"/>
        <w:rPr>
          <w:sz w:val="24"/>
          <w:szCs w:val="24"/>
        </w:rPr>
      </w:pPr>
      <w:r w:rsidDel="00000000" w:rsidR="00000000" w:rsidRPr="00000000">
        <w:rPr>
          <w:sz w:val="24"/>
          <w:szCs w:val="24"/>
          <w:rtl w:val="0"/>
        </w:rPr>
        <w:tab/>
        <w:tab/>
        <w:t xml:space="preserve"> </w:t>
        <w:tab/>
        <w:t xml:space="preserve"> </w:t>
        <w:tab/>
        <w:t xml:space="preserve"> </w:t>
        <w:tab/>
        <w:tab/>
      </w:r>
    </w:p>
    <w:p w:rsidR="00000000" w:rsidDel="00000000" w:rsidP="00000000" w:rsidRDefault="00000000" w:rsidRPr="00000000" w14:paraId="0000000F">
      <w:pPr>
        <w:pageBreakBefore w:val="0"/>
        <w:spacing w:after="160" w:lineRule="auto"/>
        <w:rPr>
          <w:b w:val="1"/>
          <w:sz w:val="120"/>
          <w:szCs w:val="120"/>
        </w:rPr>
      </w:pPr>
      <w:r w:rsidDel="00000000" w:rsidR="00000000" w:rsidRPr="00000000">
        <w:rPr>
          <w:sz w:val="24"/>
          <w:szCs w:val="24"/>
          <w:rtl w:val="0"/>
        </w:rPr>
        <w:tab/>
        <w:tab/>
        <w:tab/>
        <w:tab/>
        <w:tab/>
        <w:tab/>
      </w:r>
      <w:r w:rsidDel="00000000" w:rsidR="00000000" w:rsidRPr="00000000">
        <w:rPr>
          <w:rtl w:val="0"/>
        </w:rPr>
      </w:r>
    </w:p>
    <w:p w:rsidR="00000000" w:rsidDel="00000000" w:rsidP="00000000" w:rsidRDefault="00000000" w:rsidRPr="00000000" w14:paraId="00000010">
      <w:pPr>
        <w:spacing w:before="80" w:line="240" w:lineRule="auto"/>
        <w:rPr>
          <w:sz w:val="24"/>
          <w:szCs w:val="24"/>
        </w:rPr>
      </w:pPr>
      <w:r w:rsidDel="00000000" w:rsidR="00000000" w:rsidRPr="00000000">
        <w:rPr>
          <w:rtl w:val="0"/>
        </w:rPr>
      </w:r>
    </w:p>
    <w:p w:rsidR="00000000" w:rsidDel="00000000" w:rsidP="00000000" w:rsidRDefault="00000000" w:rsidRPr="00000000" w14:paraId="00000011">
      <w:pPr>
        <w:spacing w:before="80" w:line="240" w:lineRule="auto"/>
        <w:rPr>
          <w:sz w:val="24"/>
          <w:szCs w:val="24"/>
        </w:rPr>
      </w:pPr>
      <w:r w:rsidDel="00000000" w:rsidR="00000000" w:rsidRPr="00000000">
        <w:rPr>
          <w:rtl w:val="0"/>
        </w:rPr>
      </w:r>
    </w:p>
    <w:p w:rsidR="00000000" w:rsidDel="00000000" w:rsidP="00000000" w:rsidRDefault="00000000" w:rsidRPr="00000000" w14:paraId="00000012">
      <w:pPr>
        <w:spacing w:before="80" w:line="240" w:lineRule="auto"/>
        <w:rPr>
          <w:sz w:val="24"/>
          <w:szCs w:val="24"/>
        </w:rPr>
      </w:pPr>
      <w:r w:rsidDel="00000000" w:rsidR="00000000" w:rsidRPr="00000000">
        <w:rPr>
          <w:rtl w:val="0"/>
        </w:rPr>
      </w:r>
    </w:p>
    <w:p w:rsidR="00000000" w:rsidDel="00000000" w:rsidP="00000000" w:rsidRDefault="00000000" w:rsidRPr="00000000" w14:paraId="00000013">
      <w:pPr>
        <w:spacing w:before="80" w:line="240" w:lineRule="auto"/>
        <w:rPr>
          <w:sz w:val="24"/>
          <w:szCs w:val="24"/>
        </w:rPr>
      </w:pPr>
      <w:r w:rsidDel="00000000" w:rsidR="00000000" w:rsidRPr="00000000">
        <w:rPr>
          <w:rtl w:val="0"/>
        </w:rPr>
      </w:r>
    </w:p>
    <w:p w:rsidR="00000000" w:rsidDel="00000000" w:rsidP="00000000" w:rsidRDefault="00000000" w:rsidRPr="00000000" w14:paraId="00000014">
      <w:pPr>
        <w:spacing w:before="80" w:line="240" w:lineRule="auto"/>
        <w:rPr>
          <w:sz w:val="24"/>
          <w:szCs w:val="24"/>
        </w:rPr>
      </w:pPr>
      <w:r w:rsidDel="00000000" w:rsidR="00000000" w:rsidRPr="00000000">
        <w:rPr>
          <w:rtl w:val="0"/>
        </w:rPr>
      </w:r>
    </w:p>
    <w:p w:rsidR="00000000" w:rsidDel="00000000" w:rsidP="00000000" w:rsidRDefault="00000000" w:rsidRPr="00000000" w14:paraId="00000015">
      <w:pPr>
        <w:spacing w:before="80" w:line="240" w:lineRule="auto"/>
        <w:rPr>
          <w:sz w:val="24"/>
          <w:szCs w:val="24"/>
        </w:rPr>
      </w:pPr>
      <w:r w:rsidDel="00000000" w:rsidR="00000000" w:rsidRPr="00000000">
        <w:rPr>
          <w:rtl w:val="0"/>
        </w:rPr>
      </w:r>
    </w:p>
    <w:p w:rsidR="00000000" w:rsidDel="00000000" w:rsidP="00000000" w:rsidRDefault="00000000" w:rsidRPr="00000000" w14:paraId="00000016">
      <w:pPr>
        <w:spacing w:before="80" w:line="240" w:lineRule="auto"/>
        <w:rPr>
          <w:sz w:val="24"/>
          <w:szCs w:val="24"/>
        </w:rPr>
      </w:pPr>
      <w:r w:rsidDel="00000000" w:rsidR="00000000" w:rsidRPr="00000000">
        <w:rPr>
          <w:rtl w:val="0"/>
        </w:rPr>
      </w:r>
    </w:p>
    <w:p w:rsidR="00000000" w:rsidDel="00000000" w:rsidP="00000000" w:rsidRDefault="00000000" w:rsidRPr="00000000" w14:paraId="00000017">
      <w:pPr>
        <w:spacing w:before="80" w:line="240" w:lineRule="auto"/>
        <w:rPr>
          <w:sz w:val="24"/>
          <w:szCs w:val="24"/>
        </w:rPr>
      </w:pPr>
      <w:r w:rsidDel="00000000" w:rsidR="00000000" w:rsidRPr="00000000">
        <w:rPr>
          <w:rtl w:val="0"/>
        </w:rPr>
      </w:r>
    </w:p>
    <w:p w:rsidR="00000000" w:rsidDel="00000000" w:rsidP="00000000" w:rsidRDefault="00000000" w:rsidRPr="00000000" w14:paraId="00000018">
      <w:pPr>
        <w:spacing w:before="80" w:line="240" w:lineRule="auto"/>
        <w:rPr>
          <w:sz w:val="24"/>
          <w:szCs w:val="24"/>
        </w:rPr>
      </w:pPr>
      <w:r w:rsidDel="00000000" w:rsidR="00000000" w:rsidRPr="00000000">
        <w:rPr>
          <w:rtl w:val="0"/>
        </w:rPr>
      </w:r>
    </w:p>
    <w:p w:rsidR="00000000" w:rsidDel="00000000" w:rsidP="00000000" w:rsidRDefault="00000000" w:rsidRPr="00000000" w14:paraId="00000019">
      <w:pPr>
        <w:spacing w:before="80" w:line="240" w:lineRule="auto"/>
        <w:rPr>
          <w:sz w:val="24"/>
          <w:szCs w:val="24"/>
        </w:rPr>
      </w:pPr>
      <w:r w:rsidDel="00000000" w:rsidR="00000000" w:rsidRPr="00000000">
        <w:rPr>
          <w:rtl w:val="0"/>
        </w:rPr>
      </w:r>
    </w:p>
    <w:p w:rsidR="00000000" w:rsidDel="00000000" w:rsidP="00000000" w:rsidRDefault="00000000" w:rsidRPr="00000000" w14:paraId="0000001A">
      <w:pPr>
        <w:spacing w:before="80" w:line="240" w:lineRule="auto"/>
        <w:rPr>
          <w:sz w:val="24"/>
          <w:szCs w:val="24"/>
        </w:rPr>
      </w:pPr>
      <w:r w:rsidDel="00000000" w:rsidR="00000000" w:rsidRPr="00000000">
        <w:rPr>
          <w:sz w:val="24"/>
          <w:szCs w:val="24"/>
          <w:rtl w:val="0"/>
        </w:rPr>
        <w:t xml:space="preserve">W</w:t>
      </w:r>
      <w:r w:rsidDel="00000000" w:rsidR="00000000" w:rsidRPr="00000000">
        <w:rPr>
          <w:sz w:val="24"/>
          <w:szCs w:val="24"/>
          <w:rtl w:val="0"/>
        </w:rPr>
        <w:t xml:space="preserve">elcome to this training. I'm gonna talk about a basic high ticket funnel, generally speaking, high ticket sales online when you're selling high ticket digital products. We do that through webinars, and this is gonna be an overview of the different stages that are in a high ticket sales funnel, a basic high ticket sales funnel, not one with lots of upsells and downsells and cross sells and all kinds of fancy stuff, but just the basics so that you can start making high ticket money using a system that you can even automate, right? </w:t>
      </w:r>
    </w:p>
    <w:p w:rsidR="00000000" w:rsidDel="00000000" w:rsidP="00000000" w:rsidRDefault="00000000" w:rsidRPr="00000000" w14:paraId="0000001B">
      <w:pPr>
        <w:spacing w:before="80" w:line="240" w:lineRule="auto"/>
        <w:rPr>
          <w:sz w:val="24"/>
          <w:szCs w:val="24"/>
        </w:rPr>
      </w:pPr>
      <w:r w:rsidDel="00000000" w:rsidR="00000000" w:rsidRPr="00000000">
        <w:rPr>
          <w:rtl w:val="0"/>
        </w:rPr>
      </w:r>
    </w:p>
    <w:p w:rsidR="00000000" w:rsidDel="00000000" w:rsidP="00000000" w:rsidRDefault="00000000" w:rsidRPr="00000000" w14:paraId="0000001C">
      <w:pPr>
        <w:spacing w:before="80" w:line="240" w:lineRule="auto"/>
        <w:rPr>
          <w:sz w:val="24"/>
          <w:szCs w:val="24"/>
        </w:rPr>
      </w:pPr>
      <w:r w:rsidDel="00000000" w:rsidR="00000000" w:rsidRPr="00000000">
        <w:rPr>
          <w:sz w:val="24"/>
          <w:szCs w:val="24"/>
          <w:rtl w:val="0"/>
        </w:rPr>
        <w:t xml:space="preserve">First and foremost, we're gonna be covering the audience. So we're gonna talk about how you need to assemble your audience, what type of audience is going to pay you high ticket money, what kind of money that is, and we're gonna talk about how you can deliver your products to that audience, right?</w:t>
      </w:r>
    </w:p>
    <w:p w:rsidR="00000000" w:rsidDel="00000000" w:rsidP="00000000" w:rsidRDefault="00000000" w:rsidRPr="00000000" w14:paraId="0000001D">
      <w:pPr>
        <w:spacing w:before="80" w:line="240" w:lineRule="auto"/>
        <w:rPr>
          <w:sz w:val="24"/>
          <w:szCs w:val="24"/>
        </w:rPr>
      </w:pPr>
      <w:r w:rsidDel="00000000" w:rsidR="00000000" w:rsidRPr="00000000">
        <w:rPr>
          <w:rtl w:val="0"/>
        </w:rPr>
      </w:r>
    </w:p>
    <w:p w:rsidR="00000000" w:rsidDel="00000000" w:rsidP="00000000" w:rsidRDefault="00000000" w:rsidRPr="00000000" w14:paraId="0000001E">
      <w:pPr>
        <w:spacing w:before="80" w:line="240" w:lineRule="auto"/>
        <w:rPr>
          <w:sz w:val="24"/>
          <w:szCs w:val="24"/>
        </w:rPr>
      </w:pPr>
      <w:r w:rsidDel="00000000" w:rsidR="00000000" w:rsidRPr="00000000">
        <w:rPr>
          <w:sz w:val="24"/>
          <w:szCs w:val="24"/>
          <w:rtl w:val="0"/>
        </w:rPr>
        <w:t xml:space="preserve">How can you find the right audience and how can you satisfy that audience? We're gonna talk about the lander, which is the registration page, or the most important part of the funnel for the high ticket product, because that's how they're gonna sign up to the webinar. Then we're gonna talk about the presentation itself. This is the key because this is where you are going to get them to basically know, like, and trust you if they don't already have a relationship with you. It's where you're gonna establish authority. It's where you're gonna present that new concept, go over that problem they're having, and then sell them the solution. </w:t>
      </w:r>
    </w:p>
    <w:p w:rsidR="00000000" w:rsidDel="00000000" w:rsidP="00000000" w:rsidRDefault="00000000" w:rsidRPr="00000000" w14:paraId="0000001F">
      <w:pPr>
        <w:spacing w:before="80" w:line="240" w:lineRule="auto"/>
        <w:rPr>
          <w:sz w:val="24"/>
          <w:szCs w:val="24"/>
        </w:rPr>
      </w:pPr>
      <w:r w:rsidDel="00000000" w:rsidR="00000000" w:rsidRPr="00000000">
        <w:rPr>
          <w:rtl w:val="0"/>
        </w:rPr>
      </w:r>
    </w:p>
    <w:p w:rsidR="00000000" w:rsidDel="00000000" w:rsidP="00000000" w:rsidRDefault="00000000" w:rsidRPr="00000000" w14:paraId="00000020">
      <w:pPr>
        <w:spacing w:before="80" w:line="240" w:lineRule="auto"/>
        <w:rPr>
          <w:sz w:val="24"/>
          <w:szCs w:val="24"/>
        </w:rPr>
      </w:pPr>
      <w:r w:rsidDel="00000000" w:rsidR="00000000" w:rsidRPr="00000000">
        <w:rPr>
          <w:sz w:val="24"/>
          <w:szCs w:val="24"/>
          <w:rtl w:val="0"/>
        </w:rPr>
        <w:t xml:space="preserve">So, we're gonna talk about the right way to do the presentation, and then I'm gonna discuss the replay. The replay is super important because what we've found is that the majority of the sales, sometimes up to 80% of the sales that you're making in a webinar campaign when you're selling high ticket products are made during the replay, not during the actual live webinar.</w:t>
      </w:r>
    </w:p>
    <w:p w:rsidR="00000000" w:rsidDel="00000000" w:rsidP="00000000" w:rsidRDefault="00000000" w:rsidRPr="00000000" w14:paraId="00000021">
      <w:pPr>
        <w:spacing w:before="80" w:line="240" w:lineRule="auto"/>
        <w:rPr>
          <w:sz w:val="24"/>
          <w:szCs w:val="24"/>
        </w:rPr>
      </w:pPr>
      <w:r w:rsidDel="00000000" w:rsidR="00000000" w:rsidRPr="00000000">
        <w:rPr>
          <w:rtl w:val="0"/>
        </w:rPr>
      </w:r>
    </w:p>
    <w:p w:rsidR="00000000" w:rsidDel="00000000" w:rsidP="00000000" w:rsidRDefault="00000000" w:rsidRPr="00000000" w14:paraId="00000022">
      <w:pPr>
        <w:spacing w:before="80" w:line="240" w:lineRule="auto"/>
        <w:rPr>
          <w:sz w:val="24"/>
          <w:szCs w:val="24"/>
        </w:rPr>
      </w:pPr>
      <w:r w:rsidDel="00000000" w:rsidR="00000000" w:rsidRPr="00000000">
        <w:rPr>
          <w:sz w:val="24"/>
          <w:szCs w:val="24"/>
          <w:rtl w:val="0"/>
        </w:rPr>
        <w:t xml:space="preserve">So it's really, really important that you have a replay and that you have a follow up process. We're gonna talk about the crush campaign and all the things that you need to put into place in order to really get that replay to convert for you. So let's start with the audience. Now you've gotta have the right product for the right audience, and really that's what it comes down to. I think way too many people dismiss the fact that the audience comes first. You can't go and make a product and then hope to go find an audience for it. You have to find an audience and then create the perfect product for that audience. So you gotta find or assemble that perfect audience. </w:t>
      </w:r>
    </w:p>
    <w:p w:rsidR="00000000" w:rsidDel="00000000" w:rsidP="00000000" w:rsidRDefault="00000000" w:rsidRPr="00000000" w14:paraId="00000023">
      <w:pPr>
        <w:spacing w:before="80" w:line="240" w:lineRule="auto"/>
        <w:rPr>
          <w:sz w:val="24"/>
          <w:szCs w:val="24"/>
        </w:rPr>
      </w:pPr>
      <w:r w:rsidDel="00000000" w:rsidR="00000000" w:rsidRPr="00000000">
        <w:rPr>
          <w:rtl w:val="0"/>
        </w:rPr>
      </w:r>
    </w:p>
    <w:p w:rsidR="00000000" w:rsidDel="00000000" w:rsidP="00000000" w:rsidRDefault="00000000" w:rsidRPr="00000000" w14:paraId="00000024">
      <w:pPr>
        <w:spacing w:before="80" w:line="240" w:lineRule="auto"/>
        <w:rPr>
          <w:sz w:val="24"/>
          <w:szCs w:val="24"/>
        </w:rPr>
      </w:pPr>
      <w:r w:rsidDel="00000000" w:rsidR="00000000" w:rsidRPr="00000000">
        <w:rPr>
          <w:sz w:val="24"/>
          <w:szCs w:val="24"/>
          <w:rtl w:val="0"/>
        </w:rPr>
        <w:t xml:space="preserve">Now, where can you find an audience of people? Well, for me, I believe that my ideal customer is sitting in the autoresponder database of my affiliate. That is where they are, and I need to get my offer in front of them. And the way that I do that is I create a joint venture with my affiliate and get them to promote my offer to his database, to his people, to his congregation, his list. He's got a digital stadium that has my ideal customers in it, and I have a bunch of affiliates that have these people on their autoresponder list. So I need to tap into that. And the best way for me to do that is for me to create a JV page that explains my webinar, that explains my high ticket product, and get it in front of my affiliates so that I can get them interested in promoting my product. So that's one way of doing it. </w:t>
      </w:r>
    </w:p>
    <w:p w:rsidR="00000000" w:rsidDel="00000000" w:rsidP="00000000" w:rsidRDefault="00000000" w:rsidRPr="00000000" w14:paraId="00000025">
      <w:pPr>
        <w:spacing w:before="80" w:line="240" w:lineRule="auto"/>
        <w:rPr>
          <w:sz w:val="24"/>
          <w:szCs w:val="24"/>
        </w:rPr>
      </w:pPr>
      <w:r w:rsidDel="00000000" w:rsidR="00000000" w:rsidRPr="00000000">
        <w:rPr>
          <w:rtl w:val="0"/>
        </w:rPr>
      </w:r>
    </w:p>
    <w:p w:rsidR="00000000" w:rsidDel="00000000" w:rsidP="00000000" w:rsidRDefault="00000000" w:rsidRPr="00000000" w14:paraId="00000026">
      <w:pPr>
        <w:spacing w:before="80" w:line="240" w:lineRule="auto"/>
        <w:rPr>
          <w:sz w:val="24"/>
          <w:szCs w:val="24"/>
        </w:rPr>
      </w:pPr>
      <w:r w:rsidDel="00000000" w:rsidR="00000000" w:rsidRPr="00000000">
        <w:rPr>
          <w:sz w:val="24"/>
          <w:szCs w:val="24"/>
          <w:rtl w:val="0"/>
        </w:rPr>
        <w:t xml:space="preserve">Another way of assembling an audience or finding an audience is to find who is launching a product who's out there launching a product right now, because you see, one of the very best ways to get people in front of your high ticket product is to show it to them right after they've purchased a product. So they just bought something low ticket, and now you expose them to your high ticket offer. The reason that this works so well is because, number one, the audience has proven that they have an interest in the subject because not only have they opted in, but they just made a purchase in that niche, and now you're showing them something that takes it to the next level for them. So you have a very open audience that you can sell to that. That's good. Or rather you have an audience that's very open to what you're selling. That's what I meant to say. So in order to assemble an audience, you've gotta go find those pockets of people that are in your niche and find how you can get in front of 'em. And one of the best ways to do that is find who's launching a product that's in my niche, and how can I set up a joint venture with them.</w:t>
      </w:r>
    </w:p>
    <w:p w:rsidR="00000000" w:rsidDel="00000000" w:rsidP="00000000" w:rsidRDefault="00000000" w:rsidRPr="00000000" w14:paraId="00000027">
      <w:pPr>
        <w:spacing w:before="80" w:line="240" w:lineRule="auto"/>
        <w:rPr>
          <w:sz w:val="24"/>
          <w:szCs w:val="24"/>
        </w:rPr>
      </w:pPr>
      <w:r w:rsidDel="00000000" w:rsidR="00000000" w:rsidRPr="00000000">
        <w:rPr>
          <w:rtl w:val="0"/>
        </w:rPr>
      </w:r>
    </w:p>
    <w:p w:rsidR="00000000" w:rsidDel="00000000" w:rsidP="00000000" w:rsidRDefault="00000000" w:rsidRPr="00000000" w14:paraId="00000028">
      <w:pPr>
        <w:spacing w:before="80" w:line="240" w:lineRule="auto"/>
        <w:rPr>
          <w:sz w:val="24"/>
          <w:szCs w:val="24"/>
        </w:rPr>
      </w:pPr>
      <w:r w:rsidDel="00000000" w:rsidR="00000000" w:rsidRPr="00000000">
        <w:rPr>
          <w:sz w:val="24"/>
          <w:szCs w:val="24"/>
          <w:rtl w:val="0"/>
        </w:rPr>
        <w:t xml:space="preserve">So just like I have affiliates that are on my affiliates list, I can go and communicate with people. So one of the things that I do is I go to the launch calendars, I go and I see who's posted that they have a launch. And okay, so this person's launching so we've got 25 people that are launching this week, all right? And I can just click on them and see their contact details because they're recruiting affiliates. And now I can message them and let them know, Hey, listen, if you don't already have a high ticket backend webinar for your product, I can set that up for you. I've got a great backend webinar that you can, you know, that goes great with the type of product that you're launching. </w:t>
      </w:r>
    </w:p>
    <w:p w:rsidR="00000000" w:rsidDel="00000000" w:rsidP="00000000" w:rsidRDefault="00000000" w:rsidRPr="00000000" w14:paraId="00000029">
      <w:pPr>
        <w:spacing w:before="80" w:line="240" w:lineRule="auto"/>
        <w:rPr>
          <w:sz w:val="24"/>
          <w:szCs w:val="24"/>
        </w:rPr>
      </w:pPr>
      <w:r w:rsidDel="00000000" w:rsidR="00000000" w:rsidRPr="00000000">
        <w:rPr>
          <w:rtl w:val="0"/>
        </w:rPr>
      </w:r>
    </w:p>
    <w:p w:rsidR="00000000" w:rsidDel="00000000" w:rsidP="00000000" w:rsidRDefault="00000000" w:rsidRPr="00000000" w14:paraId="0000002A">
      <w:pPr>
        <w:spacing w:before="80" w:line="240" w:lineRule="auto"/>
        <w:rPr>
          <w:sz w:val="24"/>
          <w:szCs w:val="24"/>
        </w:rPr>
      </w:pPr>
      <w:r w:rsidDel="00000000" w:rsidR="00000000" w:rsidRPr="00000000">
        <w:rPr>
          <w:sz w:val="24"/>
          <w:szCs w:val="24"/>
          <w:rtl w:val="0"/>
        </w:rPr>
        <w:t xml:space="preserve">Here's the cool thing about it. You can do this with 25 people. You can message 25 people.</w:t>
      </w:r>
    </w:p>
    <w:p w:rsidR="00000000" w:rsidDel="00000000" w:rsidP="00000000" w:rsidRDefault="00000000" w:rsidRPr="00000000" w14:paraId="0000002B">
      <w:pPr>
        <w:spacing w:before="80" w:line="240" w:lineRule="auto"/>
        <w:rPr>
          <w:sz w:val="24"/>
          <w:szCs w:val="24"/>
        </w:rPr>
      </w:pPr>
      <w:r w:rsidDel="00000000" w:rsidR="00000000" w:rsidRPr="00000000">
        <w:rPr>
          <w:sz w:val="24"/>
          <w:szCs w:val="24"/>
          <w:rtl w:val="0"/>
        </w:rPr>
        <w:t xml:space="preserve">Not all 25 people will do it, but you'll get conversations going with two or three of 'em, and you'll get to put your high ticket offer on the back of at least one or two launches a week. And now think about all the different platforms where people are launching, right? So think of the audiences that you have, ClickBank, JVZoo, Pay, Kickstart, WarriorPlus, like, there's all these different platforms that you can go and see who's launching and communicate with them once you have. So again, it's about knowing where the audience is, right? So you don't wanna create a high ticket product in a funnel and then have nobody to sell it to. Instead, you wanna let the market dictate what you create instead of you creating something and then hoping to build a market for it, right? </w:t>
      </w:r>
    </w:p>
    <w:p w:rsidR="00000000" w:rsidDel="00000000" w:rsidP="00000000" w:rsidRDefault="00000000" w:rsidRPr="00000000" w14:paraId="0000002C">
      <w:pPr>
        <w:spacing w:before="80" w:line="240" w:lineRule="auto"/>
        <w:rPr>
          <w:sz w:val="24"/>
          <w:szCs w:val="24"/>
        </w:rPr>
      </w:pPr>
      <w:r w:rsidDel="00000000" w:rsidR="00000000" w:rsidRPr="00000000">
        <w:rPr>
          <w:rtl w:val="0"/>
        </w:rPr>
      </w:r>
    </w:p>
    <w:p w:rsidR="00000000" w:rsidDel="00000000" w:rsidP="00000000" w:rsidRDefault="00000000" w:rsidRPr="00000000" w14:paraId="0000002D">
      <w:pPr>
        <w:spacing w:before="80" w:line="240" w:lineRule="auto"/>
        <w:rPr>
          <w:sz w:val="24"/>
          <w:szCs w:val="24"/>
        </w:rPr>
      </w:pPr>
      <w:r w:rsidDel="00000000" w:rsidR="00000000" w:rsidRPr="00000000">
        <w:rPr>
          <w:sz w:val="24"/>
          <w:szCs w:val="24"/>
          <w:rtl w:val="0"/>
        </w:rPr>
        <w:t xml:space="preserve">One of the things that you could do is basically, understand who your ideal customer is. Where would they be? What people would they be following? So if you know what niche you're in and you know that you want to tackle a particular problem, okay, well, where are the people that are having that problem? Where are they congregated? Where are they assembled? Right? You can build a customer profile like their demographics, like how, where are they? What part of the country are they in? What kind of things are they interested in? What are their pain points? What's their income point? And you know, people congregate based on similarities, based on things they have in common and based on needs, right? </w:t>
      </w:r>
    </w:p>
    <w:p w:rsidR="00000000" w:rsidDel="00000000" w:rsidP="00000000" w:rsidRDefault="00000000" w:rsidRPr="00000000" w14:paraId="0000002E">
      <w:pPr>
        <w:spacing w:before="80" w:line="240" w:lineRule="auto"/>
        <w:rPr>
          <w:sz w:val="24"/>
          <w:szCs w:val="24"/>
        </w:rPr>
      </w:pPr>
      <w:r w:rsidDel="00000000" w:rsidR="00000000" w:rsidRPr="00000000">
        <w:rPr>
          <w:rtl w:val="0"/>
        </w:rPr>
      </w:r>
    </w:p>
    <w:p w:rsidR="00000000" w:rsidDel="00000000" w:rsidP="00000000" w:rsidRDefault="00000000" w:rsidRPr="00000000" w14:paraId="0000002F">
      <w:pPr>
        <w:spacing w:before="80" w:line="240" w:lineRule="auto"/>
        <w:rPr>
          <w:sz w:val="24"/>
          <w:szCs w:val="24"/>
        </w:rPr>
      </w:pPr>
      <w:r w:rsidDel="00000000" w:rsidR="00000000" w:rsidRPr="00000000">
        <w:rPr>
          <w:sz w:val="24"/>
          <w:szCs w:val="24"/>
          <w:rtl w:val="0"/>
        </w:rPr>
        <w:t xml:space="preserve">They congregate in social settings in, in real life, just like they do online. So if you have people like that, and this is true by the way, since the beginning of time, people, we are hunter gatherers by nation, by nature. So we've always assembled based on needs and interests. And the same is true online right now. You can find YouTube channels dedicated to specific needs and specific interests. You can find Facebook groups dedicated to specific needs and specific interests. So there are gonna be groups, channels, there's gonna be all kinds of different places, congregations, digital stadiums, where the people in your niche are meeting and they're having discussions. And these are places that you can infiltrate and find customers, and you can basically put your lander right in front of them. </w:t>
      </w:r>
    </w:p>
    <w:p w:rsidR="00000000" w:rsidDel="00000000" w:rsidP="00000000" w:rsidRDefault="00000000" w:rsidRPr="00000000" w14:paraId="00000030">
      <w:pPr>
        <w:spacing w:before="80" w:line="240" w:lineRule="auto"/>
        <w:rPr>
          <w:sz w:val="24"/>
          <w:szCs w:val="24"/>
        </w:rPr>
      </w:pPr>
      <w:r w:rsidDel="00000000" w:rsidR="00000000" w:rsidRPr="00000000">
        <w:rPr>
          <w:rtl w:val="0"/>
        </w:rPr>
      </w:r>
    </w:p>
    <w:p w:rsidR="00000000" w:rsidDel="00000000" w:rsidP="00000000" w:rsidRDefault="00000000" w:rsidRPr="00000000" w14:paraId="00000031">
      <w:pPr>
        <w:spacing w:before="80" w:line="240" w:lineRule="auto"/>
        <w:rPr>
          <w:sz w:val="24"/>
          <w:szCs w:val="24"/>
        </w:rPr>
      </w:pPr>
      <w:r w:rsidDel="00000000" w:rsidR="00000000" w:rsidRPr="00000000">
        <w:rPr>
          <w:sz w:val="24"/>
          <w:szCs w:val="24"/>
          <w:rtl w:val="0"/>
        </w:rPr>
        <w:t xml:space="preserve">In addition to that, I'm not gonna dive too much into targeted traffic like paid traffic as far as pay-per-click traffic and things like that, because that's gonna require a, a more, a higher level of experience where you're gonna actually know your numbers, know that you have something that converts. Like, I wouldn't experiment there. I would make sure that I have a webinar that converts an offer that works by maybe showing that to audiences of people that I've assembled, maybe showing that to audiences of affiliates that I have before I start throwing a whole bunch of money at it. </w:t>
      </w:r>
    </w:p>
    <w:p w:rsidR="00000000" w:rsidDel="00000000" w:rsidP="00000000" w:rsidRDefault="00000000" w:rsidRPr="00000000" w14:paraId="00000032">
      <w:pPr>
        <w:spacing w:before="80" w:line="240" w:lineRule="auto"/>
        <w:rPr>
          <w:sz w:val="24"/>
          <w:szCs w:val="24"/>
        </w:rPr>
      </w:pPr>
      <w:r w:rsidDel="00000000" w:rsidR="00000000" w:rsidRPr="00000000">
        <w:rPr>
          <w:rtl w:val="0"/>
        </w:rPr>
      </w:r>
    </w:p>
    <w:p w:rsidR="00000000" w:rsidDel="00000000" w:rsidP="00000000" w:rsidRDefault="00000000" w:rsidRPr="00000000" w14:paraId="00000033">
      <w:pPr>
        <w:spacing w:before="80" w:line="240" w:lineRule="auto"/>
        <w:rPr>
          <w:sz w:val="24"/>
          <w:szCs w:val="24"/>
        </w:rPr>
      </w:pPr>
      <w:r w:rsidDel="00000000" w:rsidR="00000000" w:rsidRPr="00000000">
        <w:rPr>
          <w:sz w:val="24"/>
          <w:szCs w:val="24"/>
          <w:rtl w:val="0"/>
        </w:rPr>
        <w:t xml:space="preserve">Now, with that said, there's absolutely no reason why you shouldn't run a couple of ads and send some traffic to your page just to see how it performs. As a matter of fact, I recommend that you do that just to see how it performs to cold traffic. Because once you do master cold traffic, once you do master paid advertising, you're not gonna have to worry about affiliates. You're not gonna have to work. 'cause it just becomes an, an equation. Now you know how much it costs you to get a customer, and now you know how much you can make, you know, you can spend to acquire customers.</w:t>
      </w:r>
    </w:p>
    <w:p w:rsidR="00000000" w:rsidDel="00000000" w:rsidP="00000000" w:rsidRDefault="00000000" w:rsidRPr="00000000" w14:paraId="00000034">
      <w:pPr>
        <w:spacing w:before="80" w:line="240" w:lineRule="auto"/>
        <w:rPr>
          <w:sz w:val="24"/>
          <w:szCs w:val="24"/>
        </w:rPr>
      </w:pPr>
      <w:r w:rsidDel="00000000" w:rsidR="00000000" w:rsidRPr="00000000">
        <w:rPr>
          <w:rtl w:val="0"/>
        </w:rPr>
      </w:r>
    </w:p>
    <w:p w:rsidR="00000000" w:rsidDel="00000000" w:rsidP="00000000" w:rsidRDefault="00000000" w:rsidRPr="00000000" w14:paraId="00000035">
      <w:pPr>
        <w:spacing w:before="80" w:line="240" w:lineRule="auto"/>
        <w:rPr>
          <w:sz w:val="24"/>
          <w:szCs w:val="24"/>
        </w:rPr>
      </w:pPr>
      <w:r w:rsidDel="00000000" w:rsidR="00000000" w:rsidRPr="00000000">
        <w:rPr>
          <w:sz w:val="24"/>
          <w:szCs w:val="24"/>
          <w:rtl w:val="0"/>
        </w:rPr>
        <w:t xml:space="preserve">But figuring that out in the very beginning when you have no experience on how to drive paid traffic could be a little bit risky. And most people that throw a lot of money into paid advertising, they end up running out of their ad budget before they arrive at a winning formula for their ads. So again, I am gonna recommend that you first figure out that audience that you want to serve, create a product that's gonna be perfect for them, and then put it in front of them. Once you've got some metrics, once you know that your offer converts, once you've got everything dialed in, then go ahead and start putting some money into ads. </w:t>
      </w:r>
    </w:p>
    <w:p w:rsidR="00000000" w:rsidDel="00000000" w:rsidP="00000000" w:rsidRDefault="00000000" w:rsidRPr="00000000" w14:paraId="00000036">
      <w:pPr>
        <w:spacing w:before="80" w:line="240" w:lineRule="auto"/>
        <w:rPr>
          <w:sz w:val="24"/>
          <w:szCs w:val="24"/>
        </w:rPr>
      </w:pPr>
      <w:r w:rsidDel="00000000" w:rsidR="00000000" w:rsidRPr="00000000">
        <w:rPr>
          <w:rtl w:val="0"/>
        </w:rPr>
      </w:r>
    </w:p>
    <w:p w:rsidR="00000000" w:rsidDel="00000000" w:rsidP="00000000" w:rsidRDefault="00000000" w:rsidRPr="00000000" w14:paraId="00000037">
      <w:pPr>
        <w:spacing w:before="80" w:line="240" w:lineRule="auto"/>
        <w:rPr>
          <w:sz w:val="24"/>
          <w:szCs w:val="24"/>
        </w:rPr>
      </w:pPr>
      <w:r w:rsidDel="00000000" w:rsidR="00000000" w:rsidRPr="00000000">
        <w:rPr>
          <w:sz w:val="24"/>
          <w:szCs w:val="24"/>
          <w:rtl w:val="0"/>
        </w:rPr>
        <w:t xml:space="preserve">Figure out what your ad spend is gonna be, and then you're never gonna have to worry about traffic again. Let's jump into the lander. The lander is your registration page. It's where your prospect lands to decide whether or not they're gonna attend your training. And here's the thing with making effective landers, you gotta keep it simple. The most complicated landing pages are the ones that convert the least. The less that you put on your landing page, the more that you raise curiosity. If you tell them everything about your webinar on the landing page, why would they need to join the webinar? You just told them everything on the landing page. Instead, raise some curiosity, build some impulse, get them to want to come to the webinar to learn more. So give them a little bit of a teaser. And what we do is we just use a bold headline and, and that's it. We just have a headline and an opt-in, and we use a two-step opt-in. I'll talk about that in a minute.</w:t>
      </w:r>
    </w:p>
    <w:p w:rsidR="00000000" w:rsidDel="00000000" w:rsidP="00000000" w:rsidRDefault="00000000" w:rsidRPr="00000000" w14:paraId="00000038">
      <w:pPr>
        <w:spacing w:before="80" w:line="240" w:lineRule="auto"/>
        <w:rPr>
          <w:sz w:val="24"/>
          <w:szCs w:val="24"/>
        </w:rPr>
      </w:pPr>
      <w:r w:rsidDel="00000000" w:rsidR="00000000" w:rsidRPr="00000000">
        <w:rPr>
          <w:rtl w:val="0"/>
        </w:rPr>
      </w:r>
    </w:p>
    <w:p w:rsidR="00000000" w:rsidDel="00000000" w:rsidP="00000000" w:rsidRDefault="00000000" w:rsidRPr="00000000" w14:paraId="00000039">
      <w:pPr>
        <w:spacing w:before="80" w:line="240" w:lineRule="auto"/>
        <w:rPr>
          <w:sz w:val="24"/>
          <w:szCs w:val="24"/>
        </w:rPr>
      </w:pPr>
      <w:r w:rsidDel="00000000" w:rsidR="00000000" w:rsidRPr="00000000">
        <w:rPr>
          <w:sz w:val="24"/>
          <w:szCs w:val="24"/>
          <w:rtl w:val="0"/>
        </w:rPr>
        <w:t xml:space="preserve">We use a headline that creates urgency and the best formula for writing a headline. If you're thinking, well, oh my goodness, I have no idea that if, if, if the headline is the only thing on there, it's gotta be so, so good 'cause it's so important. Well, the easiest way to, to write a headline is to con to make it out of their pain points and, and their desire. So the first half of it is say, get everything you want without everything you hate, right? So get everything you want or everything you need without everything you hate. </w:t>
      </w:r>
    </w:p>
    <w:p w:rsidR="00000000" w:rsidDel="00000000" w:rsidP="00000000" w:rsidRDefault="00000000" w:rsidRPr="00000000" w14:paraId="0000003A">
      <w:pPr>
        <w:spacing w:before="80" w:line="240" w:lineRule="auto"/>
        <w:rPr>
          <w:sz w:val="24"/>
          <w:szCs w:val="24"/>
        </w:rPr>
      </w:pPr>
      <w:r w:rsidDel="00000000" w:rsidR="00000000" w:rsidRPr="00000000">
        <w:rPr>
          <w:rtl w:val="0"/>
        </w:rPr>
      </w:r>
    </w:p>
    <w:p w:rsidR="00000000" w:rsidDel="00000000" w:rsidP="00000000" w:rsidRDefault="00000000" w:rsidRPr="00000000" w14:paraId="0000003B">
      <w:pPr>
        <w:spacing w:before="80" w:line="240" w:lineRule="auto"/>
        <w:rPr>
          <w:sz w:val="24"/>
          <w:szCs w:val="24"/>
        </w:rPr>
      </w:pPr>
      <w:r w:rsidDel="00000000" w:rsidR="00000000" w:rsidRPr="00000000">
        <w:rPr>
          <w:sz w:val="24"/>
          <w:szCs w:val="24"/>
          <w:rtl w:val="0"/>
        </w:rPr>
        <w:t xml:space="preserve">If your product is about traffic, get an unlimited supply of traffic without having to spend a lot of time and money getting it right. So there you go. Learn how to get an infinite supply of traffic without having to sew everything that's good, without everything that's bad. If you're ever stuck for a headline, a subject line, just remember everything that's good without everything that's bad. And when you do that and you say, Hey, if you come to my webinar, you're gonna learn everything that's good without everything that's bad. And you just say, click here to join. You're gonna get a whole bunch of people that are gonna sign up. </w:t>
      </w:r>
    </w:p>
    <w:p w:rsidR="00000000" w:rsidDel="00000000" w:rsidP="00000000" w:rsidRDefault="00000000" w:rsidRPr="00000000" w14:paraId="0000003C">
      <w:pPr>
        <w:spacing w:before="80" w:line="240" w:lineRule="auto"/>
        <w:rPr>
          <w:sz w:val="24"/>
          <w:szCs w:val="24"/>
        </w:rPr>
      </w:pPr>
      <w:r w:rsidDel="00000000" w:rsidR="00000000" w:rsidRPr="00000000">
        <w:rPr>
          <w:rtl w:val="0"/>
        </w:rPr>
      </w:r>
    </w:p>
    <w:p w:rsidR="00000000" w:rsidDel="00000000" w:rsidP="00000000" w:rsidRDefault="00000000" w:rsidRPr="00000000" w14:paraId="0000003D">
      <w:pPr>
        <w:spacing w:before="80" w:line="240" w:lineRule="auto"/>
        <w:rPr>
          <w:sz w:val="24"/>
          <w:szCs w:val="24"/>
        </w:rPr>
      </w:pPr>
      <w:r w:rsidDel="00000000" w:rsidR="00000000" w:rsidRPr="00000000">
        <w:rPr>
          <w:sz w:val="24"/>
          <w:szCs w:val="24"/>
          <w:rtl w:val="0"/>
        </w:rPr>
        <w:t xml:space="preserve">Now, if you start telling them, Hey, if you sign up, I'm gonna show you secret number one. Yeah, I'm gonna teach you exactly these five ways of traffic. I'm gonna teach you YouTube traffic, I'm gonna teach you Facebook traffic, and I'm gonna teach you LinkedIn traffic. I'm gonna teach you secret number two, which is exactly how, how to build a group and how to get hundreds of people into your group, and then how to get offers from, uh, blah blah, blah.</w:t>
      </w:r>
    </w:p>
    <w:p w:rsidR="00000000" w:rsidDel="00000000" w:rsidP="00000000" w:rsidRDefault="00000000" w:rsidRPr="00000000" w14:paraId="0000003E">
      <w:pPr>
        <w:spacing w:before="80" w:line="240" w:lineRule="auto"/>
        <w:rPr>
          <w:sz w:val="24"/>
          <w:szCs w:val="24"/>
        </w:rPr>
      </w:pPr>
      <w:r w:rsidDel="00000000" w:rsidR="00000000" w:rsidRPr="00000000">
        <w:rPr>
          <w:sz w:val="24"/>
          <w:szCs w:val="24"/>
          <w:rtl w:val="0"/>
        </w:rPr>
        <w:t xml:space="preserve">And, then secret number three, I'm gonna teach you how to tap into Udemi, which is a great place to get traffic, and I'm gonna show you how to create courses quickly, but so you just told 'em everything that's gonna be on the webinar. And, right away they're gonna judge the quality of the webinar, whether or not that's gonna be good for them based on everything that you just listed here. So you told them too much. </w:t>
      </w:r>
    </w:p>
    <w:p w:rsidR="00000000" w:rsidDel="00000000" w:rsidP="00000000" w:rsidRDefault="00000000" w:rsidRPr="00000000" w14:paraId="0000003F">
      <w:pPr>
        <w:spacing w:before="80" w:line="240" w:lineRule="auto"/>
        <w:rPr>
          <w:sz w:val="24"/>
          <w:szCs w:val="24"/>
        </w:rPr>
      </w:pPr>
      <w:r w:rsidDel="00000000" w:rsidR="00000000" w:rsidRPr="00000000">
        <w:rPr>
          <w:rtl w:val="0"/>
        </w:rPr>
      </w:r>
    </w:p>
    <w:p w:rsidR="00000000" w:rsidDel="00000000" w:rsidP="00000000" w:rsidRDefault="00000000" w:rsidRPr="00000000" w14:paraId="00000040">
      <w:pPr>
        <w:spacing w:before="80" w:line="240" w:lineRule="auto"/>
        <w:rPr>
          <w:sz w:val="24"/>
          <w:szCs w:val="24"/>
        </w:rPr>
      </w:pPr>
      <w:r w:rsidDel="00000000" w:rsidR="00000000" w:rsidRPr="00000000">
        <w:rPr>
          <w:sz w:val="24"/>
          <w:szCs w:val="24"/>
          <w:rtl w:val="0"/>
        </w:rPr>
        <w:t xml:space="preserve">This is called overselling. It happens a lot to, you know, when I was in the direct sales field, a lot of people would do this, and they talk themselves out of a sale because they failed to recognize that they're all you need to, to tell the customer is what they need to hear in order to solve their problem. That's it. So if you tell them, Hey, if you come to this webinar, you're gonna learn how to do everything that you need without having to go through everything that you hate.</w:t>
      </w:r>
    </w:p>
    <w:p w:rsidR="00000000" w:rsidDel="00000000" w:rsidP="00000000" w:rsidRDefault="00000000" w:rsidRPr="00000000" w14:paraId="00000041">
      <w:pPr>
        <w:spacing w:before="80" w:line="240" w:lineRule="auto"/>
        <w:rPr>
          <w:sz w:val="24"/>
          <w:szCs w:val="24"/>
        </w:rPr>
      </w:pPr>
      <w:r w:rsidDel="00000000" w:rsidR="00000000" w:rsidRPr="00000000">
        <w:rPr>
          <w:rtl w:val="0"/>
        </w:rPr>
      </w:r>
    </w:p>
    <w:p w:rsidR="00000000" w:rsidDel="00000000" w:rsidP="00000000" w:rsidRDefault="00000000" w:rsidRPr="00000000" w14:paraId="00000042">
      <w:pPr>
        <w:spacing w:before="80" w:line="240" w:lineRule="auto"/>
        <w:rPr>
          <w:sz w:val="24"/>
          <w:szCs w:val="24"/>
        </w:rPr>
      </w:pPr>
      <w:r w:rsidDel="00000000" w:rsidR="00000000" w:rsidRPr="00000000">
        <w:rPr>
          <w:sz w:val="24"/>
          <w:szCs w:val="24"/>
          <w:rtl w:val="0"/>
        </w:rPr>
        <w:t xml:space="preserve">That's what I'm gonna show you. And that's it. Those make the best landing pages. Now, keeping it simple and straightforward is the first part. The second part is having a two step signup process. And that, I don't mean a double opt-in a lot of people confuse a two step opt-in with a double opt-in, alright? And a two step opt-in is basically two steps in order to opt in, a double opt-in means that they opted in. Now they gotta go and click a confirmation link in your email before they get on the list. Okay? So those are two different references. </w:t>
      </w:r>
    </w:p>
    <w:p w:rsidR="00000000" w:rsidDel="00000000" w:rsidP="00000000" w:rsidRDefault="00000000" w:rsidRPr="00000000" w14:paraId="00000043">
      <w:pPr>
        <w:spacing w:before="80" w:line="240" w:lineRule="auto"/>
        <w:rPr>
          <w:sz w:val="24"/>
          <w:szCs w:val="24"/>
        </w:rPr>
      </w:pPr>
      <w:r w:rsidDel="00000000" w:rsidR="00000000" w:rsidRPr="00000000">
        <w:rPr>
          <w:rtl w:val="0"/>
        </w:rPr>
      </w:r>
    </w:p>
    <w:p w:rsidR="00000000" w:rsidDel="00000000" w:rsidP="00000000" w:rsidRDefault="00000000" w:rsidRPr="00000000" w14:paraId="00000044">
      <w:pPr>
        <w:spacing w:before="80" w:line="240" w:lineRule="auto"/>
        <w:rPr>
          <w:sz w:val="24"/>
          <w:szCs w:val="24"/>
        </w:rPr>
      </w:pPr>
      <w:r w:rsidDel="00000000" w:rsidR="00000000" w:rsidRPr="00000000">
        <w:rPr>
          <w:sz w:val="24"/>
          <w:szCs w:val="24"/>
          <w:rtl w:val="0"/>
        </w:rPr>
        <w:t xml:space="preserve">When I say a two step opt-in, I mean the landing page only has a headline and a button. These are the pages that convert the best. No fancy images, no bullet points, descriptions, testimonials. The more stuff you put on there, the more stuff you give them to read, the more reasons you're giving them not to show up. The more things that you're giving them, more stuff to shoot down, oh, I'm not gonna go 'cause of that. Oh, I'm not gonna go 'cause he said that 'cause of that. No, just say the least amount possible. Say you're gonna get everything you want without everything you hate. </w:t>
      </w:r>
    </w:p>
    <w:p w:rsidR="00000000" w:rsidDel="00000000" w:rsidP="00000000" w:rsidRDefault="00000000" w:rsidRPr="00000000" w14:paraId="00000045">
      <w:pPr>
        <w:spacing w:before="80" w:line="240" w:lineRule="auto"/>
        <w:rPr>
          <w:sz w:val="24"/>
          <w:szCs w:val="24"/>
        </w:rPr>
      </w:pPr>
      <w:r w:rsidDel="00000000" w:rsidR="00000000" w:rsidRPr="00000000">
        <w:rPr>
          <w:rtl w:val="0"/>
        </w:rPr>
      </w:r>
    </w:p>
    <w:p w:rsidR="00000000" w:rsidDel="00000000" w:rsidP="00000000" w:rsidRDefault="00000000" w:rsidRPr="00000000" w14:paraId="00000046">
      <w:pPr>
        <w:spacing w:before="80" w:line="240" w:lineRule="auto"/>
        <w:rPr>
          <w:sz w:val="24"/>
          <w:szCs w:val="24"/>
        </w:rPr>
      </w:pPr>
      <w:r w:rsidDel="00000000" w:rsidR="00000000" w:rsidRPr="00000000">
        <w:rPr>
          <w:sz w:val="24"/>
          <w:szCs w:val="24"/>
          <w:rtl w:val="0"/>
        </w:rPr>
        <w:t xml:space="preserve">If you come to this webinar, click here and then it's just a button. I don't let them see the opt-in form. That's in step two. Step one is click the button. Step two is to fill out the opt-in form that displays once the button has been clicked by doing this simple extra step, believe it or not, adding this micro-commitment step will increase the conversion rate of that landing page by 30%. This has been proven, I've proven this myself in my own business split testing. I've split tested this same exact landing page one with the form displaying on the page one with it just being triggered by a button, meaning a two step opt-in.</w:t>
      </w:r>
    </w:p>
    <w:p w:rsidR="00000000" w:rsidDel="00000000" w:rsidP="00000000" w:rsidRDefault="00000000" w:rsidRPr="00000000" w14:paraId="00000047">
      <w:pPr>
        <w:spacing w:before="80" w:line="240" w:lineRule="auto"/>
        <w:rPr>
          <w:sz w:val="24"/>
          <w:szCs w:val="24"/>
        </w:rPr>
      </w:pPr>
      <w:r w:rsidDel="00000000" w:rsidR="00000000" w:rsidRPr="00000000">
        <w:rPr>
          <w:rtl w:val="0"/>
        </w:rPr>
      </w:r>
    </w:p>
    <w:p w:rsidR="00000000" w:rsidDel="00000000" w:rsidP="00000000" w:rsidRDefault="00000000" w:rsidRPr="00000000" w14:paraId="00000048">
      <w:pPr>
        <w:spacing w:before="80" w:line="240" w:lineRule="auto"/>
        <w:rPr>
          <w:sz w:val="24"/>
          <w:szCs w:val="24"/>
        </w:rPr>
      </w:pPr>
      <w:r w:rsidDel="00000000" w:rsidR="00000000" w:rsidRPr="00000000">
        <w:rPr>
          <w:sz w:val="24"/>
          <w:szCs w:val="24"/>
          <w:rtl w:val="0"/>
        </w:rPr>
        <w:t xml:space="preserve">So you use a two step sign in the process. Now another thing that you wanna start using right on your page here is some sort of urgency, a countdown timer till the start, letting them know there's a limited amount of seats. What exactly can you do to create that urgency? And remember, there's a difference between urgency and fear of loss. Fear of loss is you're gonna miss out if you don't take action. Now, urgency is you're gonna run out of time. So fear of loss is they're gonna lose out on the product. They're gonna, they're running out of product. Urgency is you're running out of time. So in the form of a webinar, a fear of loss would be, Hey, we have a limited amount of seats, so you are running outta seats. Urgency would be, Hey, we've only got a limited amount of time.</w:t>
      </w:r>
    </w:p>
    <w:p w:rsidR="00000000" w:rsidDel="00000000" w:rsidP="00000000" w:rsidRDefault="00000000" w:rsidRPr="00000000" w14:paraId="00000049">
      <w:pPr>
        <w:spacing w:before="80" w:line="240" w:lineRule="auto"/>
        <w:rPr>
          <w:sz w:val="24"/>
          <w:szCs w:val="24"/>
        </w:rPr>
      </w:pPr>
      <w:r w:rsidDel="00000000" w:rsidR="00000000" w:rsidRPr="00000000">
        <w:rPr>
          <w:rtl w:val="0"/>
        </w:rPr>
      </w:r>
    </w:p>
    <w:p w:rsidR="00000000" w:rsidDel="00000000" w:rsidP="00000000" w:rsidRDefault="00000000" w:rsidRPr="00000000" w14:paraId="0000004A">
      <w:pPr>
        <w:spacing w:before="80" w:line="240" w:lineRule="auto"/>
        <w:rPr>
          <w:sz w:val="24"/>
          <w:szCs w:val="24"/>
        </w:rPr>
      </w:pPr>
      <w:r w:rsidDel="00000000" w:rsidR="00000000" w:rsidRPr="00000000">
        <w:rPr>
          <w:sz w:val="24"/>
          <w:szCs w:val="24"/>
          <w:rtl w:val="0"/>
        </w:rPr>
        <w:t xml:space="preserve">Okay, registration closes at noon on Wednesday, webinar starts at one. You know, so you got two different factors of impulse there that are getting people excited. Social proof. Now, I just said earlier, don't put a whole bunch of testimonials and things like that on there, and I wouldn't put a bunch of social proof on the page. But what does work really well is alerts. So you can use things like prole. There's a proof. There's a whole bunch of these little, uh, these companies where you can sign up and you connect your opt-in form to the service, and you put a little piece of code on your site, and every time that somebody signs up, a little banner pops up in the bottom corner of your website that says, so and so just signed up for the webinar. Boop, so and so just signed up for the webinar. </w:t>
      </w:r>
    </w:p>
    <w:p w:rsidR="00000000" w:rsidDel="00000000" w:rsidP="00000000" w:rsidRDefault="00000000" w:rsidRPr="00000000" w14:paraId="0000004B">
      <w:pPr>
        <w:spacing w:before="80" w:line="240" w:lineRule="auto"/>
        <w:rPr>
          <w:sz w:val="24"/>
          <w:szCs w:val="24"/>
        </w:rPr>
      </w:pPr>
      <w:r w:rsidDel="00000000" w:rsidR="00000000" w:rsidRPr="00000000">
        <w:rPr>
          <w:rtl w:val="0"/>
        </w:rPr>
      </w:r>
    </w:p>
    <w:p w:rsidR="00000000" w:rsidDel="00000000" w:rsidP="00000000" w:rsidRDefault="00000000" w:rsidRPr="00000000" w14:paraId="0000004C">
      <w:pPr>
        <w:spacing w:before="80" w:line="240" w:lineRule="auto"/>
        <w:rPr>
          <w:sz w:val="24"/>
          <w:szCs w:val="24"/>
        </w:rPr>
      </w:pPr>
      <w:r w:rsidDel="00000000" w:rsidR="00000000" w:rsidRPr="00000000">
        <w:rPr>
          <w:sz w:val="24"/>
          <w:szCs w:val="24"/>
          <w:rtl w:val="0"/>
        </w:rPr>
        <w:t xml:space="preserve">So literally, in the 30 seconds that you're there reading that headline, deciding whether or not to opt in, you've seen that two people have already joined. So you're like, oh my goodness, they're running outta seats. I don't have much time left. And look at how many people are joining. See what you're creating here. This is called urgency. This is called impulse. And you're doing it with urgency, with fear of loss. This is what you need to do in order to get that page to convert really, really well. One final trick about your registration page, Zapier, we use Zapier, which is a tool. I think they have a free level, uh, but it's really worth the price. There's a couple of other alternatives, like, there's pli, I think, which is an alternative to Zapier.</w:t>
      </w:r>
    </w:p>
    <w:p w:rsidR="00000000" w:rsidDel="00000000" w:rsidP="00000000" w:rsidRDefault="00000000" w:rsidRPr="00000000" w14:paraId="0000004D">
      <w:pPr>
        <w:spacing w:before="80" w:line="240" w:lineRule="auto"/>
        <w:rPr>
          <w:sz w:val="24"/>
          <w:szCs w:val="24"/>
        </w:rPr>
      </w:pPr>
      <w:r w:rsidDel="00000000" w:rsidR="00000000" w:rsidRPr="00000000">
        <w:rPr>
          <w:rtl w:val="0"/>
        </w:rPr>
      </w:r>
    </w:p>
    <w:p w:rsidR="00000000" w:rsidDel="00000000" w:rsidP="00000000" w:rsidRDefault="00000000" w:rsidRPr="00000000" w14:paraId="0000004E">
      <w:pPr>
        <w:spacing w:before="80" w:line="240" w:lineRule="auto"/>
        <w:rPr>
          <w:sz w:val="24"/>
          <w:szCs w:val="24"/>
        </w:rPr>
      </w:pPr>
      <w:r w:rsidDel="00000000" w:rsidR="00000000" w:rsidRPr="00000000">
        <w:rPr>
          <w:sz w:val="24"/>
          <w:szCs w:val="24"/>
          <w:rtl w:val="0"/>
        </w:rPr>
        <w:t xml:space="preserve">We've just been using Zapier for so long. Basically, you can connect different applications with Zapier. So what I like to do is I connect Zapier so that when I, when somebody registers, when they, when they enter their name and email into that form, that name and email gets added to two places, it gets added to my autoresponder list and it automatically gets added to the webinar as a registrant at the same time. And using something like Zapier or Pavley, you can pull off what we call Zaps. So it's automatically gonna zap when, when the person fills out their name and email, it's gonna zap 'em into the webinar and it's gonna zap 'em onto the autoresponder list. They don't have to fill out two forms. </w:t>
      </w:r>
    </w:p>
    <w:p w:rsidR="00000000" w:rsidDel="00000000" w:rsidP="00000000" w:rsidRDefault="00000000" w:rsidRPr="00000000" w14:paraId="0000004F">
      <w:pPr>
        <w:spacing w:before="80" w:line="240" w:lineRule="auto"/>
        <w:rPr>
          <w:sz w:val="24"/>
          <w:szCs w:val="24"/>
        </w:rPr>
      </w:pPr>
      <w:r w:rsidDel="00000000" w:rsidR="00000000" w:rsidRPr="00000000">
        <w:rPr>
          <w:rtl w:val="0"/>
        </w:rPr>
      </w:r>
    </w:p>
    <w:p w:rsidR="00000000" w:rsidDel="00000000" w:rsidP="00000000" w:rsidRDefault="00000000" w:rsidRPr="00000000" w14:paraId="00000050">
      <w:pPr>
        <w:spacing w:before="80" w:line="240" w:lineRule="auto"/>
        <w:rPr>
          <w:sz w:val="24"/>
          <w:szCs w:val="24"/>
        </w:rPr>
      </w:pPr>
      <w:r w:rsidDel="00000000" w:rsidR="00000000" w:rsidRPr="00000000">
        <w:rPr>
          <w:sz w:val="24"/>
          <w:szCs w:val="24"/>
          <w:rtl w:val="0"/>
        </w:rPr>
        <w:t xml:space="preserve">They're filling out one form and they're automatically getting added to two places, or three places or four places. You can create as many zaps as you want. And that's a service called zapier.com, Z-A-P-I-E-R. Now, let's talk about the actual presentation. The presentation part of your high ticket sales funnel is the webinar. Now, there's a lot of different ways. I'm not gonna get into the webinar technology that you're using. Some people use Webinar Jams, some people use GoToWebinar. There's so many different webinar platforms that we can use, and then you can even, there's a whole bunch of different webinar platforms that you can use for evergreen webinars. So webinars that are gonna automatically play every day, and that's like, uh, EverWebinar and things like that. So what I wanna talk about is the presentation itself, not the platform that you're running the presentation on. That's up to you. Choose whichever one you want. There are pros and cons to research. So what I wanna talk about is how you can deliver a life-changing presentation in the form of a webinar.</w:t>
      </w:r>
    </w:p>
    <w:p w:rsidR="00000000" w:rsidDel="00000000" w:rsidP="00000000" w:rsidRDefault="00000000" w:rsidRPr="00000000" w14:paraId="00000051">
      <w:pPr>
        <w:spacing w:before="80" w:line="240" w:lineRule="auto"/>
        <w:rPr>
          <w:sz w:val="24"/>
          <w:szCs w:val="24"/>
        </w:rPr>
      </w:pPr>
      <w:r w:rsidDel="00000000" w:rsidR="00000000" w:rsidRPr="00000000">
        <w:rPr>
          <w:rtl w:val="0"/>
        </w:rPr>
      </w:r>
    </w:p>
    <w:p w:rsidR="00000000" w:rsidDel="00000000" w:rsidP="00000000" w:rsidRDefault="00000000" w:rsidRPr="00000000" w14:paraId="00000052">
      <w:pPr>
        <w:spacing w:before="80" w:line="240" w:lineRule="auto"/>
        <w:rPr>
          <w:sz w:val="24"/>
          <w:szCs w:val="24"/>
        </w:rPr>
      </w:pPr>
      <w:r w:rsidDel="00000000" w:rsidR="00000000" w:rsidRPr="00000000">
        <w:rPr>
          <w:sz w:val="24"/>
          <w:szCs w:val="24"/>
          <w:rtl w:val="0"/>
        </w:rPr>
        <w:t xml:space="preserve">Ideal time for a webinar, one hour to 90 minutes after that, you've kinda lost them there, there, you know, it's, I've been on webinars there three hours, four hours, and it's like, okay, I'm not, I'm not gonna make a decision about whether or not I'm gonna spend a thousand dollars or $2,000 if, if I'm like, my brain is fried. I've been listening to you for three hours. I'm gonna need a day just to digest everything you told me. And again, overselling, if you talk too much, you give them too much to absorb. So subconsciously they start thinking, well, no, I've got so much information to process, I better not take any action until I've processed all of this. So the ideal time is between one hour, so 60 minutes and 90 minutes, right? And the way that this works is you want to educate them.</w:t>
      </w:r>
    </w:p>
    <w:p w:rsidR="00000000" w:rsidDel="00000000" w:rsidP="00000000" w:rsidRDefault="00000000" w:rsidRPr="00000000" w14:paraId="00000053">
      <w:pPr>
        <w:spacing w:before="80" w:line="240" w:lineRule="auto"/>
        <w:rPr>
          <w:sz w:val="24"/>
          <w:szCs w:val="24"/>
        </w:rPr>
      </w:pPr>
      <w:r w:rsidDel="00000000" w:rsidR="00000000" w:rsidRPr="00000000">
        <w:rPr>
          <w:rtl w:val="0"/>
        </w:rPr>
      </w:r>
    </w:p>
    <w:p w:rsidR="00000000" w:rsidDel="00000000" w:rsidP="00000000" w:rsidRDefault="00000000" w:rsidRPr="00000000" w14:paraId="00000054">
      <w:pPr>
        <w:spacing w:before="80" w:line="240" w:lineRule="auto"/>
        <w:rPr>
          <w:sz w:val="24"/>
          <w:szCs w:val="24"/>
        </w:rPr>
      </w:pPr>
      <w:r w:rsidDel="00000000" w:rsidR="00000000" w:rsidRPr="00000000">
        <w:rPr>
          <w:sz w:val="24"/>
          <w:szCs w:val="24"/>
          <w:rtl w:val="0"/>
        </w:rPr>
        <w:t xml:space="preserve">So you told them, Hey, I, I, the way that you got them on here is first you found an audience in the niche, then you put a lander in front of them that gave them a bold claim that says, Hey, I'm gonna teach you everything you need without having to do everything you hate, right? So now you wanna basically live up to that promise. And the way that you're gonna live up to that promise is you're gonna teach them that process. Whatever it was that you told 'em that you were gonna teach 'em, you're gonna teach 'em that process. So find something that is hurting them to do. There's two reasons that people take action, right? The pleasure principle, they either do it to increase pleasure or decrease pain. So everything that humans do, we either do it to increase pleasure or to decrease pain.</w:t>
      </w:r>
    </w:p>
    <w:p w:rsidR="00000000" w:rsidDel="00000000" w:rsidP="00000000" w:rsidRDefault="00000000" w:rsidRPr="00000000" w14:paraId="00000055">
      <w:pPr>
        <w:spacing w:before="80" w:line="240" w:lineRule="auto"/>
        <w:rPr>
          <w:sz w:val="24"/>
          <w:szCs w:val="24"/>
        </w:rPr>
      </w:pPr>
      <w:r w:rsidDel="00000000" w:rsidR="00000000" w:rsidRPr="00000000">
        <w:rPr>
          <w:rtl w:val="0"/>
        </w:rPr>
      </w:r>
    </w:p>
    <w:p w:rsidR="00000000" w:rsidDel="00000000" w:rsidP="00000000" w:rsidRDefault="00000000" w:rsidRPr="00000000" w14:paraId="00000056">
      <w:pPr>
        <w:spacing w:before="80" w:line="240" w:lineRule="auto"/>
        <w:rPr>
          <w:sz w:val="24"/>
          <w:szCs w:val="24"/>
        </w:rPr>
      </w:pPr>
      <w:r w:rsidDel="00000000" w:rsidR="00000000" w:rsidRPr="00000000">
        <w:rPr>
          <w:sz w:val="24"/>
          <w:szCs w:val="24"/>
          <w:rtl w:val="0"/>
        </w:rPr>
        <w:t xml:space="preserve">Generally speaking, when you're selling solutions online, digital products are because you're trying to eliminate some sort of pressure that, or pain point that they have, right? So if they have a problem in their life, your webinar is gonna teach them how to solve that problem without having to do all the stuff that they hate. So how to get all the results they want, everything they love, get rid of all the problems that they're having without having to do all the things that they hate. You're gonna show them that after you show them that, you're going to basically establish yourself as an expert in the field. You're gonna tell them, Hey, look, this is why you should listen to me. This is what I've done. This is why my process works. This is, you know, and again, you're gonna play with this formula.</w:t>
      </w:r>
    </w:p>
    <w:p w:rsidR="00000000" w:rsidDel="00000000" w:rsidP="00000000" w:rsidRDefault="00000000" w:rsidRPr="00000000" w14:paraId="00000057">
      <w:pPr>
        <w:spacing w:before="80" w:line="240" w:lineRule="auto"/>
        <w:rPr>
          <w:sz w:val="24"/>
          <w:szCs w:val="24"/>
        </w:rPr>
      </w:pPr>
      <w:r w:rsidDel="00000000" w:rsidR="00000000" w:rsidRPr="00000000">
        <w:rPr>
          <w:rtl w:val="0"/>
        </w:rPr>
      </w:r>
    </w:p>
    <w:p w:rsidR="00000000" w:rsidDel="00000000" w:rsidP="00000000" w:rsidRDefault="00000000" w:rsidRPr="00000000" w14:paraId="00000058">
      <w:pPr>
        <w:spacing w:before="80" w:line="240" w:lineRule="auto"/>
        <w:rPr>
          <w:sz w:val="24"/>
          <w:szCs w:val="24"/>
        </w:rPr>
      </w:pPr>
      <w:r w:rsidDel="00000000" w:rsidR="00000000" w:rsidRPr="00000000">
        <w:rPr>
          <w:sz w:val="24"/>
          <w:szCs w:val="24"/>
          <w:rtl w:val="0"/>
        </w:rPr>
        <w:t xml:space="preserve">Maybe you wanna start off by telling your life story. Generally speaking, I don't like webinars that don't get right to the point. Personally, I like it when I get right into the webinar and, and I'm, they're giving me the meat. They're giving me exactly what I joined up to give. If somewhere in there he introduces himself and starts telling me a little bit more about why I should listen to him. At least now I've been listening to this person for a little bit. That, so that's just my personal choice. You might be the other way around. You might be like, Hey, how are you doing? My name is so-and-So, and I was born in 1971 in a cane field in Havana, Cuba. You know, whatev, I don't know what your story is, whatever, whatever. You might wanna tell 'em that.</w:t>
      </w:r>
    </w:p>
    <w:p w:rsidR="00000000" w:rsidDel="00000000" w:rsidP="00000000" w:rsidRDefault="00000000" w:rsidRPr="00000000" w14:paraId="00000059">
      <w:pPr>
        <w:spacing w:before="80" w:line="240" w:lineRule="auto"/>
        <w:rPr>
          <w:sz w:val="24"/>
          <w:szCs w:val="24"/>
        </w:rPr>
      </w:pPr>
      <w:r w:rsidDel="00000000" w:rsidR="00000000" w:rsidRPr="00000000">
        <w:rPr>
          <w:rtl w:val="0"/>
        </w:rPr>
      </w:r>
    </w:p>
    <w:p w:rsidR="00000000" w:rsidDel="00000000" w:rsidP="00000000" w:rsidRDefault="00000000" w:rsidRPr="00000000" w14:paraId="0000005A">
      <w:pPr>
        <w:spacing w:before="80" w:line="240" w:lineRule="auto"/>
        <w:rPr>
          <w:sz w:val="24"/>
          <w:szCs w:val="24"/>
        </w:rPr>
      </w:pPr>
      <w:r w:rsidDel="00000000" w:rsidR="00000000" w:rsidRPr="00000000">
        <w:rPr>
          <w:sz w:val="24"/>
          <w:szCs w:val="24"/>
          <w:rtl w:val="0"/>
        </w:rPr>
        <w:t xml:space="preserve">The key is that at some point here, before you may give them a call to action, if you want to establish authority. You wanna establish yourself as an expert in your field. And the way that you do that is by telling them your accolades, telling them what qualifies you to teach them this method, this system, this thing that you've, that you've taught them. And then what you wanna do is give them some sort of proof. Show them your accolades, show them the publications you've been featured in. Show them the results that you've gotten. Show them some testimonials. This is the time that you want to give them the proof of your system, of your processes, of your business, of, you know, you wanna get character endorsements from people you've worked with. You wanna get testimonials from customers that you've sold to.</w:t>
      </w:r>
    </w:p>
    <w:p w:rsidR="00000000" w:rsidDel="00000000" w:rsidP="00000000" w:rsidRDefault="00000000" w:rsidRPr="00000000" w14:paraId="0000005B">
      <w:pPr>
        <w:spacing w:before="80" w:line="240" w:lineRule="auto"/>
        <w:rPr>
          <w:sz w:val="24"/>
          <w:szCs w:val="24"/>
        </w:rPr>
      </w:pPr>
      <w:r w:rsidDel="00000000" w:rsidR="00000000" w:rsidRPr="00000000">
        <w:rPr>
          <w:rtl w:val="0"/>
        </w:rPr>
      </w:r>
    </w:p>
    <w:p w:rsidR="00000000" w:rsidDel="00000000" w:rsidP="00000000" w:rsidRDefault="00000000" w:rsidRPr="00000000" w14:paraId="0000005C">
      <w:pPr>
        <w:spacing w:before="80" w:line="240" w:lineRule="auto"/>
        <w:rPr>
          <w:sz w:val="24"/>
          <w:szCs w:val="24"/>
        </w:rPr>
      </w:pPr>
      <w:r w:rsidDel="00000000" w:rsidR="00000000" w:rsidRPr="00000000">
        <w:rPr>
          <w:sz w:val="24"/>
          <w:szCs w:val="24"/>
          <w:rtl w:val="0"/>
        </w:rPr>
        <w:t xml:space="preserve">This is the part where you want to do that. Then what you want to do is you wanna sell them. You've already taught them the thing that they needed to do, but, but you taught them the hard way. You taught them the hard way. You showed them something that they needed to eliminate from their life, and they didn't have to do all the things they hate, but it's still a tedious process for them to do. They're gonna be so grateful that you taught it to them 'cause they didn't know how to do it before. But yeah, it's still tedious to do, right? So for example, let's say, let's say you're an auto mechanic, and hey, show up to my webinar, and I'm gonna teach you how to fix your transmission without having to spend a fortune.</w:t>
      </w:r>
    </w:p>
    <w:p w:rsidR="00000000" w:rsidDel="00000000" w:rsidP="00000000" w:rsidRDefault="00000000" w:rsidRPr="00000000" w14:paraId="0000005D">
      <w:pPr>
        <w:spacing w:before="80" w:line="240" w:lineRule="auto"/>
        <w:rPr>
          <w:sz w:val="24"/>
          <w:szCs w:val="24"/>
        </w:rPr>
      </w:pPr>
      <w:r w:rsidDel="00000000" w:rsidR="00000000" w:rsidRPr="00000000">
        <w:rPr>
          <w:rtl w:val="0"/>
        </w:rPr>
      </w:r>
    </w:p>
    <w:p w:rsidR="00000000" w:rsidDel="00000000" w:rsidP="00000000" w:rsidRDefault="00000000" w:rsidRPr="00000000" w14:paraId="0000005E">
      <w:pPr>
        <w:spacing w:before="80" w:line="240" w:lineRule="auto"/>
        <w:rPr>
          <w:sz w:val="24"/>
          <w:szCs w:val="24"/>
        </w:rPr>
      </w:pPr>
      <w:r w:rsidDel="00000000" w:rsidR="00000000" w:rsidRPr="00000000">
        <w:rPr>
          <w:sz w:val="24"/>
          <w:szCs w:val="24"/>
          <w:rtl w:val="0"/>
        </w:rPr>
        <w:t xml:space="preserve">Okay, awesome. Teach me how to fix a transmission. And then now you get to the webinar and I'm gonna show you step by step, you gotta put your car on a lift and you gotta remove a transmission. Take it apart and rebuild it, right? Not a fun process to do. Yeah, they might be grateful that you showed it to them, but now what if you sell them a one click process where, hey, now listen, what if you had this little device that you just snap it onto your car and boom, it fixes your transmission? Ooh, see? So you taught, you got them there because you promised them to teach them a process to fix their problem. You taught them that process. You show them that you're an expert and that people follow you. And now you say, here's a solution that's gonna speed it all up for you.</w:t>
      </w:r>
    </w:p>
    <w:p w:rsidR="00000000" w:rsidDel="00000000" w:rsidP="00000000" w:rsidRDefault="00000000" w:rsidRPr="00000000" w14:paraId="0000005F">
      <w:pPr>
        <w:spacing w:before="80" w:line="240" w:lineRule="auto"/>
        <w:rPr>
          <w:sz w:val="24"/>
          <w:szCs w:val="24"/>
        </w:rPr>
      </w:pPr>
      <w:r w:rsidDel="00000000" w:rsidR="00000000" w:rsidRPr="00000000">
        <w:rPr>
          <w:rtl w:val="0"/>
        </w:rPr>
      </w:r>
    </w:p>
    <w:p w:rsidR="00000000" w:rsidDel="00000000" w:rsidP="00000000" w:rsidRDefault="00000000" w:rsidRPr="00000000" w14:paraId="00000060">
      <w:pPr>
        <w:spacing w:before="80" w:line="240" w:lineRule="auto"/>
        <w:rPr>
          <w:sz w:val="24"/>
          <w:szCs w:val="24"/>
        </w:rPr>
      </w:pPr>
      <w:r w:rsidDel="00000000" w:rsidR="00000000" w:rsidRPr="00000000">
        <w:rPr>
          <w:sz w:val="24"/>
          <w:szCs w:val="24"/>
          <w:rtl w:val="0"/>
        </w:rPr>
        <w:t xml:space="preserve">So you show them a method to fix their problem, and then you sell them the fast track to success.</w:t>
      </w:r>
      <w:r w:rsidDel="00000000" w:rsidR="00000000" w:rsidRPr="00000000">
        <w:rPr>
          <w:sz w:val="24"/>
          <w:szCs w:val="24"/>
          <w:rtl w:val="0"/>
        </w:rPr>
        <w:t xml:space="preserve"> You show them the quick and easy way of doing what you just taught them how to do. Finally, the way that you close out your presentation is you stack the value, stack the bonus. Now look, I used to be uncomfortable with doing this at first, but you just can't argue with how well this works. Sometimes when I'm doing the stack and I'm saying, Hey, so you get this and this is worth $2,000. And then you're also getting this piece. Let me explain what this piece is, and this is worth $2,000 and you're gonna get this piece and this piece is worth $3,000. And when we add all that up, that's a total of $7,000 so far. But wait, there's more. I'm gonna throw in this and, and I keep stacking it up.</w:t>
      </w:r>
    </w:p>
    <w:p w:rsidR="00000000" w:rsidDel="00000000" w:rsidP="00000000" w:rsidRDefault="00000000" w:rsidRPr="00000000" w14:paraId="00000061">
      <w:pPr>
        <w:spacing w:before="80" w:line="240" w:lineRule="auto"/>
        <w:rPr>
          <w:sz w:val="24"/>
          <w:szCs w:val="24"/>
        </w:rPr>
      </w:pPr>
      <w:r w:rsidDel="00000000" w:rsidR="00000000" w:rsidRPr="00000000">
        <w:rPr>
          <w:rtl w:val="0"/>
        </w:rPr>
      </w:r>
    </w:p>
    <w:p w:rsidR="00000000" w:rsidDel="00000000" w:rsidP="00000000" w:rsidRDefault="00000000" w:rsidRPr="00000000" w14:paraId="00000062">
      <w:pPr>
        <w:spacing w:before="80" w:line="240" w:lineRule="auto"/>
        <w:rPr>
          <w:sz w:val="24"/>
          <w:szCs w:val="24"/>
        </w:rPr>
      </w:pPr>
      <w:r w:rsidDel="00000000" w:rsidR="00000000" w:rsidRPr="00000000">
        <w:rPr>
          <w:sz w:val="24"/>
          <w:szCs w:val="24"/>
          <w:rtl w:val="0"/>
        </w:rPr>
        <w:t xml:space="preserve">In between the stack, I overcome objections. So this is the Russell Brunson method, and it works really, really well. I used to feel really uncomfortable doing it, but what I saw is that when I took that out, it just wouldn't sell as much. It reiterating all of the things that they're getting and telling them the value and stacking it, literally showing them on the screen like, you're getting this, plus you're getting this, plus you're getting this and this is worth this much and this is worth this much and this is worth this much. Now lemme tell you why you should buy now and then, and then give them a close and then stack it again. Add another bonus and give them another close, and then stack it again. Add another bonus and give them another close. I know it, it might feel weird, but I'll tell you what, it works like crazy.</w:t>
      </w:r>
    </w:p>
    <w:p w:rsidR="00000000" w:rsidDel="00000000" w:rsidP="00000000" w:rsidRDefault="00000000" w:rsidRPr="00000000" w14:paraId="00000063">
      <w:pPr>
        <w:spacing w:before="80" w:line="240" w:lineRule="auto"/>
        <w:rPr>
          <w:sz w:val="24"/>
          <w:szCs w:val="24"/>
        </w:rPr>
      </w:pPr>
      <w:r w:rsidDel="00000000" w:rsidR="00000000" w:rsidRPr="00000000">
        <w:rPr>
          <w:rtl w:val="0"/>
        </w:rPr>
      </w:r>
    </w:p>
    <w:p w:rsidR="00000000" w:rsidDel="00000000" w:rsidP="00000000" w:rsidRDefault="00000000" w:rsidRPr="00000000" w14:paraId="00000064">
      <w:pPr>
        <w:spacing w:before="80" w:line="240" w:lineRule="auto"/>
        <w:rPr>
          <w:sz w:val="24"/>
          <w:szCs w:val="24"/>
        </w:rPr>
      </w:pPr>
      <w:r w:rsidDel="00000000" w:rsidR="00000000" w:rsidRPr="00000000">
        <w:rPr>
          <w:sz w:val="24"/>
          <w:szCs w:val="24"/>
          <w:rtl w:val="0"/>
        </w:rPr>
        <w:t xml:space="preserve">Explain all your bonuses and all the things that are gonna come with the purchase and then just stack it. Now you're gonna be done with your presentation, and then it's gonna be time for the replay. And remember, when I opened up this training, I said that the replay is where sometimes 80% or even more of the sales are made. So yeah, if all you do is promote a webinar on the live webinar day and you just settle for those sales, I can tell you for certain that you're leaving the majority of the money on the table because the majority of sales come not from the people that attended live, but from the people that couldn't attend from the replay. We find that 20% is a good attendance rate. So if 20% of the people that signed up actually attend the webinar, what does that mean?</w:t>
      </w:r>
    </w:p>
    <w:p w:rsidR="00000000" w:rsidDel="00000000" w:rsidP="00000000" w:rsidRDefault="00000000" w:rsidRPr="00000000" w14:paraId="00000065">
      <w:pPr>
        <w:spacing w:before="80" w:line="240" w:lineRule="auto"/>
        <w:rPr>
          <w:sz w:val="24"/>
          <w:szCs w:val="24"/>
        </w:rPr>
      </w:pPr>
      <w:r w:rsidDel="00000000" w:rsidR="00000000" w:rsidRPr="00000000">
        <w:rPr>
          <w:rtl w:val="0"/>
        </w:rPr>
      </w:r>
    </w:p>
    <w:p w:rsidR="00000000" w:rsidDel="00000000" w:rsidP="00000000" w:rsidRDefault="00000000" w:rsidRPr="00000000" w14:paraId="00000066">
      <w:pPr>
        <w:spacing w:before="80" w:line="240" w:lineRule="auto"/>
        <w:rPr>
          <w:sz w:val="24"/>
          <w:szCs w:val="24"/>
        </w:rPr>
      </w:pPr>
      <w:r w:rsidDel="00000000" w:rsidR="00000000" w:rsidRPr="00000000">
        <w:rPr>
          <w:sz w:val="24"/>
          <w:szCs w:val="24"/>
          <w:rtl w:val="0"/>
        </w:rPr>
        <w:t xml:space="preserve">That means 80% of the people that were interested in coming still haven't seen it. And this is why there's a correlation to 80% or more of the sales made on the replay. So you've gotta have a good replay strategy. Here's the first thing you should do, trim up the webinar. I don't like just letting the full recording play because there's always that intro time where you're like, oh, hey, can you hear me? Hey, how are you doing? Hey John, hey so and so, Hey Mary, Hey Harvey. Hey, you know, Mike. Hey Jessica. Hey Rachel. Hey, you know, and you're going through this whole thing and, and, and, and you got that. And then you got the mike. Hey, can you guys see me? Hey, and you got that whole portion. And when I'm sitting down to watch a replay, watch a video.</w:t>
      </w:r>
    </w:p>
    <w:p w:rsidR="00000000" w:rsidDel="00000000" w:rsidP="00000000" w:rsidRDefault="00000000" w:rsidRPr="00000000" w14:paraId="00000067">
      <w:pPr>
        <w:spacing w:before="80" w:line="240" w:lineRule="auto"/>
        <w:rPr>
          <w:sz w:val="24"/>
          <w:szCs w:val="24"/>
        </w:rPr>
      </w:pPr>
      <w:r w:rsidDel="00000000" w:rsidR="00000000" w:rsidRPr="00000000">
        <w:rPr>
          <w:sz w:val="24"/>
          <w:szCs w:val="24"/>
          <w:rtl w:val="0"/>
        </w:rPr>
        <w:t xml:space="preserve">I don't wanna spend the first 10 minutes of this, especially if I don't have any player controls, because usually on the first day of a replay, you don't have the controls. And I'll talk about that in a minute, but I don't wanna sit through all that. So edit it out, trim out the beginning, trim out the fluff, you know, just have respect for the viewer's time. Make it as concise as you can. Now, make sure that the replay is timely, right? So don't, don't wait too long to put it up. You know, if people missed out on the webinar last night, they're wondering, when's the replay? They're wondering about the very next day, right? If you wait three or four days, they're gonna forget about it. 'cause they're bombarded in their inbox with different offers, different webinars, they get product of the day every day from JVZoo, product of the day, every day from warrior.</w:t>
      </w:r>
    </w:p>
    <w:p w:rsidR="00000000" w:rsidDel="00000000" w:rsidP="00000000" w:rsidRDefault="00000000" w:rsidRPr="00000000" w14:paraId="00000068">
      <w:pPr>
        <w:spacing w:before="80" w:line="240" w:lineRule="auto"/>
        <w:rPr>
          <w:sz w:val="24"/>
          <w:szCs w:val="24"/>
        </w:rPr>
      </w:pPr>
      <w:r w:rsidDel="00000000" w:rsidR="00000000" w:rsidRPr="00000000">
        <w:rPr>
          <w:rtl w:val="0"/>
        </w:rPr>
      </w:r>
    </w:p>
    <w:p w:rsidR="00000000" w:rsidDel="00000000" w:rsidP="00000000" w:rsidRDefault="00000000" w:rsidRPr="00000000" w14:paraId="00000069">
      <w:pPr>
        <w:spacing w:before="80" w:line="240" w:lineRule="auto"/>
        <w:rPr>
          <w:sz w:val="24"/>
          <w:szCs w:val="24"/>
        </w:rPr>
      </w:pPr>
      <w:r w:rsidDel="00000000" w:rsidR="00000000" w:rsidRPr="00000000">
        <w:rPr>
          <w:sz w:val="24"/>
          <w:szCs w:val="24"/>
          <w:rtl w:val="0"/>
        </w:rPr>
        <w:t xml:space="preserve">They're just distracted. They've got so many emails in their inbox, so you gotta hit 'em right away with the replay. And speaking of a lot of emails in their inbox, you can't just mail once. We're gonna talk about a follow up in a minute. You gotta hit 'em multiple times with emails reminding them that the webinar replay is up and that it's only up for a short time. Now, one of the things that I do on my replay page is strategic. Well, I do a lot of strategic things on my replay page, but one of them is a timed call to action. So I have a button that links, obviously in my webinar presentation. I told them where to go to buy. So I have an order page. And I told them, go to abc.com/join or abc.com/buy, whatever your site URL is, your order paid URL is.</w:t>
      </w:r>
    </w:p>
    <w:p w:rsidR="00000000" w:rsidDel="00000000" w:rsidP="00000000" w:rsidRDefault="00000000" w:rsidRPr="00000000" w14:paraId="0000006A">
      <w:pPr>
        <w:spacing w:before="80" w:line="240" w:lineRule="auto"/>
        <w:rPr>
          <w:sz w:val="24"/>
          <w:szCs w:val="24"/>
        </w:rPr>
      </w:pPr>
      <w:r w:rsidDel="00000000" w:rsidR="00000000" w:rsidRPr="00000000">
        <w:rPr>
          <w:rtl w:val="0"/>
        </w:rPr>
      </w:r>
    </w:p>
    <w:p w:rsidR="00000000" w:rsidDel="00000000" w:rsidP="00000000" w:rsidRDefault="00000000" w:rsidRPr="00000000" w14:paraId="0000006B">
      <w:pPr>
        <w:spacing w:before="80" w:line="240" w:lineRule="auto"/>
        <w:rPr>
          <w:sz w:val="24"/>
          <w:szCs w:val="24"/>
        </w:rPr>
      </w:pPr>
      <w:r w:rsidDel="00000000" w:rsidR="00000000" w:rsidRPr="00000000">
        <w:rPr>
          <w:sz w:val="24"/>
          <w:szCs w:val="24"/>
          <w:rtl w:val="0"/>
        </w:rPr>
        <w:t xml:space="preserve">I do my presentation, I show them, you know, how to get everything they want without everything they hate. I build up my authority, then I do a call to action. I do my stack, I do my bonuses, and I do a call to action that says, Hey, go to abc.com/buy or whatever that URL is. Well, what I do is I create a button on the page that also links to that order page, but I don't show it right from the beginning. I put a delay on the button so the button pops up at the same time that I reveal the URL in the video. So I go to my video and I look at the time bar and I say, okay, well, at exactly 67 minutes, I reveal the order page. Okay? So then I go to my button and I go, and the settings of the button, whatever page builder you're using, you could set a delay and say, I don't want it to pop up for 67 minutes after the page loads.</w:t>
      </w:r>
    </w:p>
    <w:p w:rsidR="00000000" w:rsidDel="00000000" w:rsidP="00000000" w:rsidRDefault="00000000" w:rsidRPr="00000000" w14:paraId="0000006C">
      <w:pPr>
        <w:spacing w:before="80" w:line="240" w:lineRule="auto"/>
        <w:rPr>
          <w:sz w:val="24"/>
          <w:szCs w:val="24"/>
        </w:rPr>
      </w:pPr>
      <w:r w:rsidDel="00000000" w:rsidR="00000000" w:rsidRPr="00000000">
        <w:rPr>
          <w:rtl w:val="0"/>
        </w:rPr>
      </w:r>
    </w:p>
    <w:p w:rsidR="00000000" w:rsidDel="00000000" w:rsidP="00000000" w:rsidRDefault="00000000" w:rsidRPr="00000000" w14:paraId="0000006D">
      <w:pPr>
        <w:spacing w:before="80" w:line="240" w:lineRule="auto"/>
        <w:rPr>
          <w:sz w:val="24"/>
          <w:szCs w:val="24"/>
        </w:rPr>
      </w:pPr>
      <w:r w:rsidDel="00000000" w:rsidR="00000000" w:rsidRPr="00000000">
        <w:rPr>
          <w:sz w:val="24"/>
          <w:szCs w:val="24"/>
          <w:rtl w:val="0"/>
        </w:rPr>
        <w:t xml:space="preserve">Now what'll happen is as soon as that order, the URL pops up on the screen, and now my order button pops up. Now, if they pause the video for a significant amount of time, yes, there'll be a delay. But the point that I'm making is I don't show them the order button right away. I also don't have any controls they can't forward. And, and there's, there's an important reason for this. I learned this when I was in direct sales. You can't just skip right to the pitch. You can't do that. You have to spend, because remember, a big part of this, of them investing a thousand dollars in you is them getting to know you, like you and trust you. How are they gonna do that? They're gonna do that when they learn about the things that you've done, the accomplishments you've had, and the things that people are saying about you when they've already gone through some training from you and they've found value in what you had to say.</w:t>
      </w:r>
    </w:p>
    <w:p w:rsidR="00000000" w:rsidDel="00000000" w:rsidP="00000000" w:rsidRDefault="00000000" w:rsidRPr="00000000" w14:paraId="0000006E">
      <w:pPr>
        <w:spacing w:before="80" w:line="240" w:lineRule="auto"/>
        <w:rPr>
          <w:sz w:val="24"/>
          <w:szCs w:val="24"/>
        </w:rPr>
      </w:pPr>
      <w:r w:rsidDel="00000000" w:rsidR="00000000" w:rsidRPr="00000000">
        <w:rPr>
          <w:rtl w:val="0"/>
        </w:rPr>
      </w:r>
    </w:p>
    <w:p w:rsidR="00000000" w:rsidDel="00000000" w:rsidP="00000000" w:rsidRDefault="00000000" w:rsidRPr="00000000" w14:paraId="0000006F">
      <w:pPr>
        <w:spacing w:before="80" w:line="240" w:lineRule="auto"/>
        <w:rPr>
          <w:sz w:val="24"/>
          <w:szCs w:val="24"/>
        </w:rPr>
      </w:pPr>
      <w:r w:rsidDel="00000000" w:rsidR="00000000" w:rsidRPr="00000000">
        <w:rPr>
          <w:sz w:val="24"/>
          <w:szCs w:val="24"/>
          <w:rtl w:val="0"/>
        </w:rPr>
        <w:t xml:space="preserve">If you've had no time to do that, to build that relationship with this prospect, and you just jump right to a thousand dollars, that's like a stranger walking up to you in the street and saying, Hey, gimme a thousand dollars. You're gonna be like, get away from me buddy. But no, maybe if you get to learn that stranger's story and you know what they're offering of value in exchange from that thousand dollars, then maybe you'll be willing to pop. The purpose of doing a webinar is spending an hour to 90 minutes building that relationship, teaching them, training them, solving their problem, establishing authority so that then you can say, okay, now it's time to invest. Here's the button. So if you put a play bar on there right away, what's gonna happen is 90% of your people are just gonna scroll to the back. How much is this?</w:t>
      </w:r>
    </w:p>
    <w:p w:rsidR="00000000" w:rsidDel="00000000" w:rsidP="00000000" w:rsidRDefault="00000000" w:rsidRPr="00000000" w14:paraId="00000070">
      <w:pPr>
        <w:spacing w:before="80" w:line="240" w:lineRule="auto"/>
        <w:rPr>
          <w:sz w:val="24"/>
          <w:szCs w:val="24"/>
        </w:rPr>
      </w:pPr>
      <w:r w:rsidDel="00000000" w:rsidR="00000000" w:rsidRPr="00000000">
        <w:rPr>
          <w:rtl w:val="0"/>
        </w:rPr>
      </w:r>
    </w:p>
    <w:p w:rsidR="00000000" w:rsidDel="00000000" w:rsidP="00000000" w:rsidRDefault="00000000" w:rsidRPr="00000000" w14:paraId="00000071">
      <w:pPr>
        <w:spacing w:before="80" w:line="240" w:lineRule="auto"/>
        <w:rPr>
          <w:sz w:val="24"/>
          <w:szCs w:val="24"/>
        </w:rPr>
      </w:pPr>
      <w:r w:rsidDel="00000000" w:rsidR="00000000" w:rsidRPr="00000000">
        <w:rPr>
          <w:sz w:val="24"/>
          <w:szCs w:val="24"/>
          <w:rtl w:val="0"/>
        </w:rPr>
        <w:t xml:space="preserve">Oh, I don't want it. Too much money wasn't planning on spending that. And, they're not gonna watch it. The majority of people that do that, that do go to the end and are willing to spend, they're never gonna go watch that thing in order. They're gonna skip around the video. If you give them the option to do it, they're gonna skip around. So on the first day of the replay, I don't ever have an actual scroll bar. Like they don't have controls, they can't forward, they can pause, but they can't fast forward, they can't rewind, they can't do any of that. The only things I allow 'em to do is pause and full screen. Those are the only two controls that I allow. And any video player will allow you to either give you those features where you allow them to do those things.</w:t>
      </w:r>
    </w:p>
    <w:p w:rsidR="00000000" w:rsidDel="00000000" w:rsidP="00000000" w:rsidRDefault="00000000" w:rsidRPr="00000000" w14:paraId="00000072">
      <w:pPr>
        <w:spacing w:before="80" w:line="240" w:lineRule="auto"/>
        <w:rPr>
          <w:sz w:val="24"/>
          <w:szCs w:val="24"/>
        </w:rPr>
      </w:pPr>
      <w:r w:rsidDel="00000000" w:rsidR="00000000" w:rsidRPr="00000000">
        <w:rPr>
          <w:rtl w:val="0"/>
        </w:rPr>
      </w:r>
    </w:p>
    <w:p w:rsidR="00000000" w:rsidDel="00000000" w:rsidP="00000000" w:rsidRDefault="00000000" w:rsidRPr="00000000" w14:paraId="00000073">
      <w:pPr>
        <w:spacing w:before="80" w:line="240" w:lineRule="auto"/>
        <w:rPr>
          <w:sz w:val="24"/>
          <w:szCs w:val="24"/>
        </w:rPr>
      </w:pPr>
      <w:r w:rsidDel="00000000" w:rsidR="00000000" w:rsidRPr="00000000">
        <w:rPr>
          <w:sz w:val="24"/>
          <w:szCs w:val="24"/>
          <w:rtl w:val="0"/>
        </w:rPr>
        <w:t xml:space="preserve">What I do on the second day is completely different. So on the second day, what I do is I open up the play bar, I go ahead and I let them have the controls. And since I let them have the controls, I show them that button a lot sooner. So five minutes in, I'm showing them the button, it doesn't matter that they haven't heard the call to action, I just show 'em the button in five minutes because that's the average watch time, I want them to be right at that mark. Boom, the button shows up. Now that, so now what's happening is you've got people that are watching the offer by the third day of the replay. I'm not only unlocking, uh, you know, I'm keeping the controls displayed. I'm letting the button pop up, but I'm adding a table of contents because at this point, the people that are interested, they've already skimmed the video, they've already watched it or skimmed it or are coming back, and now they wanna be able to go to specific places in the video.</w:t>
      </w:r>
    </w:p>
    <w:p w:rsidR="00000000" w:rsidDel="00000000" w:rsidP="00000000" w:rsidRDefault="00000000" w:rsidRPr="00000000" w14:paraId="00000074">
      <w:pPr>
        <w:spacing w:before="80" w:line="240" w:lineRule="auto"/>
        <w:rPr>
          <w:sz w:val="24"/>
          <w:szCs w:val="24"/>
        </w:rPr>
      </w:pPr>
      <w:r w:rsidDel="00000000" w:rsidR="00000000" w:rsidRPr="00000000">
        <w:rPr>
          <w:rtl w:val="0"/>
        </w:rPr>
      </w:r>
    </w:p>
    <w:p w:rsidR="00000000" w:rsidDel="00000000" w:rsidP="00000000" w:rsidRDefault="00000000" w:rsidRPr="00000000" w14:paraId="00000075">
      <w:pPr>
        <w:spacing w:before="80" w:line="240" w:lineRule="auto"/>
        <w:rPr>
          <w:sz w:val="24"/>
          <w:szCs w:val="24"/>
        </w:rPr>
      </w:pPr>
      <w:r w:rsidDel="00000000" w:rsidR="00000000" w:rsidRPr="00000000">
        <w:rPr>
          <w:sz w:val="24"/>
          <w:szCs w:val="24"/>
          <w:rtl w:val="0"/>
        </w:rPr>
        <w:t xml:space="preserve">So I add a table of contents, which is gonna have maybe 20 to 30 locations in the video that are important. And I just go ahead and give them the exact times where those things happen so they can scroll right to that spot and watch that part again. Maybe they wanna watch the guarantee again. Now, what did he say about that guarantee? Do I get my money back? What did he say about, you know, this or that or the other thing? They can, they can look that up in the table, table of contents and go right over to it. So this is why you'll see different versions of the page, depending on when you come to it after the live webinars taking place, the replay page is gonna change a little bit. And I make sure that after that first day, there's a countdown timer on there, and I'm counting down to Sunday at midnight.</w:t>
      </w:r>
    </w:p>
    <w:p w:rsidR="00000000" w:rsidDel="00000000" w:rsidP="00000000" w:rsidRDefault="00000000" w:rsidRPr="00000000" w14:paraId="00000076">
      <w:pPr>
        <w:spacing w:before="80" w:line="240" w:lineRule="auto"/>
        <w:rPr>
          <w:sz w:val="24"/>
          <w:szCs w:val="24"/>
        </w:rPr>
      </w:pPr>
      <w:r w:rsidDel="00000000" w:rsidR="00000000" w:rsidRPr="00000000">
        <w:rPr>
          <w:rtl w:val="0"/>
        </w:rPr>
      </w:r>
    </w:p>
    <w:p w:rsidR="00000000" w:rsidDel="00000000" w:rsidP="00000000" w:rsidRDefault="00000000" w:rsidRPr="00000000" w14:paraId="00000077">
      <w:pPr>
        <w:spacing w:before="80" w:line="240" w:lineRule="auto"/>
        <w:rPr>
          <w:sz w:val="24"/>
          <w:szCs w:val="24"/>
        </w:rPr>
      </w:pPr>
      <w:r w:rsidDel="00000000" w:rsidR="00000000" w:rsidRPr="00000000">
        <w:rPr>
          <w:sz w:val="24"/>
          <w:szCs w:val="24"/>
          <w:rtl w:val="0"/>
        </w:rPr>
        <w:t xml:space="preserve">I always countdown to Sunday at midnight. I've tested ending campaigns every single day of the week. Trust me, I've been doing this over 15 years and I've tested launching and webinar campaigns. I've tested ending on Mondays, ending on Tuesdays, starting on Mondays, starting on Tues. I've tested it all. And what works the best is when you start campaigns on Tuesdays or on Mondays, but you always end on a Sunday at midnight, what you'll find is that the majority of your sales are gonna blow up between 6:00 PM Sunday and midnight on Sunday. It just happens to be the best time for whatever reason, people are at their computer, people are just more calm. They're getting ready for the work week the next day, for whatever reason, between 6:00 PM and midnight eastern time on Sunday is when the most sales come in. So I've got a countdown timer on my replay page, and I'm letting them know, Hey, this offer ends at midnight on Sunday.</w:t>
      </w:r>
    </w:p>
    <w:p w:rsidR="00000000" w:rsidDel="00000000" w:rsidP="00000000" w:rsidRDefault="00000000" w:rsidRPr="00000000" w14:paraId="00000078">
      <w:pPr>
        <w:spacing w:before="80" w:line="240" w:lineRule="auto"/>
        <w:rPr>
          <w:sz w:val="24"/>
          <w:szCs w:val="24"/>
        </w:rPr>
      </w:pPr>
      <w:r w:rsidDel="00000000" w:rsidR="00000000" w:rsidRPr="00000000">
        <w:rPr>
          <w:rtl w:val="0"/>
        </w:rPr>
      </w:r>
    </w:p>
    <w:p w:rsidR="00000000" w:rsidDel="00000000" w:rsidP="00000000" w:rsidRDefault="00000000" w:rsidRPr="00000000" w14:paraId="00000079">
      <w:pPr>
        <w:spacing w:before="80" w:line="240" w:lineRule="auto"/>
        <w:rPr>
          <w:sz w:val="24"/>
          <w:szCs w:val="24"/>
        </w:rPr>
      </w:pPr>
      <w:r w:rsidDel="00000000" w:rsidR="00000000" w:rsidRPr="00000000">
        <w:rPr>
          <w:sz w:val="24"/>
          <w:szCs w:val="24"/>
          <w:rtl w:val="0"/>
        </w:rPr>
        <w:t xml:space="preserve">And when you say that, you better make sure that you actually end it. You actually have to close your offer. So if you're planning on keeping it open, then don't mess around with people and tell them, Hey, we're, we're shutting it down. If you're saying we're closing it, then make sure it's closed. What I do is not only do I say I'm closing it Sunday at midnight, but I limit the amount of people that can buy. So I'll put a limit on maybe, maybe 10 people, depending on the price point and the size of the audience that I'm marketing to for this campaign. Depending on the offer, like if it's personal one-on-one coaching, I can't offer more than a certain amount 'cause I just can't handle that stress in my life. So I'll maybe just offer five. And then once those five are sold, whether it's $2,000 each or $1,000 each, that's it.</w:t>
      </w:r>
    </w:p>
    <w:p w:rsidR="00000000" w:rsidDel="00000000" w:rsidP="00000000" w:rsidRDefault="00000000" w:rsidRPr="00000000" w14:paraId="0000007A">
      <w:pPr>
        <w:spacing w:before="80" w:line="240" w:lineRule="auto"/>
        <w:rPr>
          <w:sz w:val="24"/>
          <w:szCs w:val="24"/>
        </w:rPr>
      </w:pPr>
      <w:r w:rsidDel="00000000" w:rsidR="00000000" w:rsidRPr="00000000">
        <w:rPr>
          <w:rtl w:val="0"/>
        </w:rPr>
      </w:r>
    </w:p>
    <w:p w:rsidR="00000000" w:rsidDel="00000000" w:rsidP="00000000" w:rsidRDefault="00000000" w:rsidRPr="00000000" w14:paraId="0000007B">
      <w:pPr>
        <w:spacing w:before="80" w:line="240" w:lineRule="auto"/>
        <w:rPr>
          <w:sz w:val="24"/>
          <w:szCs w:val="24"/>
        </w:rPr>
      </w:pPr>
      <w:r w:rsidDel="00000000" w:rsidR="00000000" w:rsidRPr="00000000">
        <w:rPr>
          <w:sz w:val="24"/>
          <w:szCs w:val="24"/>
          <w:rtl w:val="0"/>
        </w:rPr>
        <w:t xml:space="preserve">No more. So I can set a limit in the shopping cart that I'm using, and I can say only this amount is available. So not only do I have a countdown timer saying, Hey, the time is running out, but they can see on the order page that there's only eight items left. Well, there's only seven items left. And that's a real number. When somebody buys a shopping car that controls that, they'll show, you know, Hey, there's another person bought. Now there's only this amount left. So it's really important that you live up to what you're saying. If you sold your five, then that order page has to close. There needs to be a message that says, Hey, sorry, this is sold out. Because if not, people will start to lose their trust in you.</w:t>
      </w:r>
    </w:p>
    <w:p w:rsidR="00000000" w:rsidDel="00000000" w:rsidP="00000000" w:rsidRDefault="00000000" w:rsidRPr="00000000" w14:paraId="0000007C">
      <w:pPr>
        <w:spacing w:before="80" w:line="240" w:lineRule="auto"/>
        <w:rPr>
          <w:sz w:val="24"/>
          <w:szCs w:val="24"/>
        </w:rPr>
      </w:pPr>
      <w:r w:rsidDel="00000000" w:rsidR="00000000" w:rsidRPr="00000000">
        <w:rPr>
          <w:rtl w:val="0"/>
        </w:rPr>
      </w:r>
    </w:p>
    <w:p w:rsidR="00000000" w:rsidDel="00000000" w:rsidP="00000000" w:rsidRDefault="00000000" w:rsidRPr="00000000" w14:paraId="0000007D">
      <w:pPr>
        <w:spacing w:before="80" w:line="240" w:lineRule="auto"/>
        <w:rPr>
          <w:sz w:val="24"/>
          <w:szCs w:val="24"/>
        </w:rPr>
      </w:pPr>
      <w:r w:rsidDel="00000000" w:rsidR="00000000" w:rsidRPr="00000000">
        <w:rPr>
          <w:sz w:val="24"/>
          <w:szCs w:val="24"/>
          <w:rtl w:val="0"/>
        </w:rPr>
        <w:t xml:space="preserve">And that's not what you want in your business that's gonna hurt you. So let's close this up by talking about the follow-up campaign. This is a crush campaign. What I've found is that when you're running a webinar campaign, if you're selling high ticket products, usually the best day to do that, the best day to do webinars are Thursdays. The second best day to do webinars is Wednesday. Now, the reason that Thursday's the best way to do a webinar is because right after that you have exactly three days till Sunday at midnight, and you send one email on Friday, two emails on Saturday, and three emails on Sunday. That's a total of six emails. That's a crush campaign, and you have a countdown clock on that replay page to increase urgency. Plus I put a corresponding countdown timer, I embed it in the email itself.</w:t>
      </w:r>
    </w:p>
    <w:p w:rsidR="00000000" w:rsidDel="00000000" w:rsidP="00000000" w:rsidRDefault="00000000" w:rsidRPr="00000000" w14:paraId="0000007E">
      <w:pPr>
        <w:spacing w:before="80" w:line="240" w:lineRule="auto"/>
        <w:rPr>
          <w:sz w:val="24"/>
          <w:szCs w:val="24"/>
        </w:rPr>
      </w:pPr>
      <w:r w:rsidDel="00000000" w:rsidR="00000000" w:rsidRPr="00000000">
        <w:rPr>
          <w:rtl w:val="0"/>
        </w:rPr>
      </w:r>
    </w:p>
    <w:p w:rsidR="00000000" w:rsidDel="00000000" w:rsidP="00000000" w:rsidRDefault="00000000" w:rsidRPr="00000000" w14:paraId="0000007F">
      <w:pPr>
        <w:spacing w:before="80" w:line="240" w:lineRule="auto"/>
        <w:rPr>
          <w:sz w:val="24"/>
          <w:szCs w:val="24"/>
        </w:rPr>
      </w:pPr>
      <w:r w:rsidDel="00000000" w:rsidR="00000000" w:rsidRPr="00000000">
        <w:rPr>
          <w:sz w:val="24"/>
          <w:szCs w:val="24"/>
          <w:rtl w:val="0"/>
        </w:rPr>
        <w:t xml:space="preserve">You can use a really cool platform called countdown mail.com. They, they're free. You can pay if you want the advanced clocks and stuff, but there, you can set up a timer, copy the code and embed it right in your email. So when they open their email, they're already seeing the urgency right in the email. Make sure that when you create that, it matches up with the timer that's on your, your order page or on your replay page. Okay? But now they're getting all of this at the same time, right? Today they're getting the urgency from the emails, uh, they're getting the urgency and the limited quantity of items on the order page. So this is how you get people to buy. And this is why, as it starts ticking down between 6:00 PM and midnight on Sunday, it's just a bottleneck at the order button.</w:t>
        <w:br w:type="textWrapping"/>
      </w:r>
    </w:p>
    <w:p w:rsidR="00000000" w:rsidDel="00000000" w:rsidP="00000000" w:rsidRDefault="00000000" w:rsidRPr="00000000" w14:paraId="00000080">
      <w:pPr>
        <w:spacing w:before="80" w:line="240" w:lineRule="auto"/>
        <w:rPr>
          <w:sz w:val="24"/>
          <w:szCs w:val="24"/>
        </w:rPr>
      </w:pPr>
      <w:r w:rsidDel="00000000" w:rsidR="00000000" w:rsidRPr="00000000">
        <w:rPr>
          <w:sz w:val="24"/>
          <w:szCs w:val="24"/>
          <w:rtl w:val="0"/>
        </w:rPr>
        <w:t xml:space="preserve">So the other thing that I like to do is I remind them I use those impulse factors, that fear of loss, that sense of urgency, that indifference, that greed factor, social proof. I use all of that stuff in those emails. I wanna make sure that I'm telling people, Hey, look, if you don't buy now, you're gonna miss out. We only have a certain amount of these. Once they're gone, they're gone. I'm actually telling them this in the emails, in my PS when I'm closing out, I say, Hey, listen, I wanna apologize in advance in case the page already says that it's closed by the time that you get there. I'm not sure if, if there's gonna be any, they were open when I sent this email, but I don't know if they're gonna be there.</w:t>
      </w:r>
    </w:p>
    <w:p w:rsidR="00000000" w:rsidDel="00000000" w:rsidP="00000000" w:rsidRDefault="00000000" w:rsidRPr="00000000" w14:paraId="00000081">
      <w:pPr>
        <w:spacing w:before="80" w:line="240" w:lineRule="auto"/>
        <w:rPr>
          <w:sz w:val="24"/>
          <w:szCs w:val="24"/>
        </w:rPr>
      </w:pPr>
      <w:r w:rsidDel="00000000" w:rsidR="00000000" w:rsidRPr="00000000">
        <w:rPr>
          <w:rtl w:val="0"/>
        </w:rPr>
      </w:r>
    </w:p>
    <w:p w:rsidR="00000000" w:rsidDel="00000000" w:rsidP="00000000" w:rsidRDefault="00000000" w:rsidRPr="00000000" w14:paraId="00000082">
      <w:pPr>
        <w:spacing w:before="80" w:line="240" w:lineRule="auto"/>
        <w:rPr>
          <w:sz w:val="24"/>
          <w:szCs w:val="24"/>
        </w:rPr>
      </w:pPr>
      <w:r w:rsidDel="00000000" w:rsidR="00000000" w:rsidRPr="00000000">
        <w:rPr>
          <w:sz w:val="24"/>
          <w:szCs w:val="24"/>
          <w:rtl w:val="0"/>
        </w:rPr>
        <w:t xml:space="preserve">That is legitimate fear of loss and urgency. Like when they're reading that, you're not lying to them because it's true. Your shopping cart is automatically gonna display a message that says, Hey, we ran out. It's closed. You can, by the way, depending on what shopping cart you're using, we use Thrive Cart. You can go in there and customize that message and tell them what you want it to say. To say. Another thing that you could do is on your actual replay page itself, on the countdown timer, you can give it instructions as to what you want it to do when it hits zero. So you can redirect them to a page. You can display a message. I usually redirect them to a page that says closed. Or I display a message that says, Hey, this offer is now closed. But ultimately if they run out of time, you can control them where they go.</w:t>
      </w:r>
    </w:p>
    <w:p w:rsidR="00000000" w:rsidDel="00000000" w:rsidP="00000000" w:rsidRDefault="00000000" w:rsidRPr="00000000" w14:paraId="00000083">
      <w:pPr>
        <w:spacing w:before="80" w:line="240" w:lineRule="auto"/>
        <w:rPr>
          <w:sz w:val="24"/>
          <w:szCs w:val="24"/>
        </w:rPr>
      </w:pPr>
      <w:r w:rsidDel="00000000" w:rsidR="00000000" w:rsidRPr="00000000">
        <w:rPr>
          <w:rtl w:val="0"/>
        </w:rPr>
      </w:r>
    </w:p>
    <w:p w:rsidR="00000000" w:rsidDel="00000000" w:rsidP="00000000" w:rsidRDefault="00000000" w:rsidRPr="00000000" w14:paraId="00000084">
      <w:pPr>
        <w:spacing w:before="80" w:line="240" w:lineRule="auto"/>
        <w:rPr>
          <w:sz w:val="24"/>
          <w:szCs w:val="24"/>
        </w:rPr>
      </w:pPr>
      <w:r w:rsidDel="00000000" w:rsidR="00000000" w:rsidRPr="00000000">
        <w:rPr>
          <w:sz w:val="24"/>
          <w:szCs w:val="24"/>
          <w:rtl w:val="0"/>
        </w:rPr>
        <w:t xml:space="preserve">What happens with the countdown timer code, and if they run out of items, the shopping cart is gonna say, Hey, sorry you ran out. The key is to make sure that you're using that crush campaign, that email sequence to follow up, and you're hitting everybody with that attendees, non attendees, everybody, because if they haven't bought, they're still a prospect and you're gonna mail the entire list. You're gonna mail them six emails to follow up. Now, if the webinar happened on a Wednesday, I'm gonna add an email on Thursday, right? Because normally the crush campaigns happen Friday, Saturday, and Sunday. But we're not gonna leave them one full day without hearing from us about the webinar, especially the day after the webinar, which is when they need to hear from us the most. So I'm gonna make sure that I send them a reply email that says, Hey, by the way, over the next three days, I'm gonna be sending you a bunch of reminders about this.</w:t>
      </w:r>
    </w:p>
    <w:p w:rsidR="00000000" w:rsidDel="00000000" w:rsidP="00000000" w:rsidRDefault="00000000" w:rsidRPr="00000000" w14:paraId="00000085">
      <w:pPr>
        <w:spacing w:before="80" w:line="240" w:lineRule="auto"/>
        <w:rPr>
          <w:sz w:val="24"/>
          <w:szCs w:val="24"/>
        </w:rPr>
      </w:pPr>
      <w:r w:rsidDel="00000000" w:rsidR="00000000" w:rsidRPr="00000000">
        <w:rPr>
          <w:rtl w:val="0"/>
        </w:rPr>
      </w:r>
    </w:p>
    <w:p w:rsidR="00000000" w:rsidDel="00000000" w:rsidP="00000000" w:rsidRDefault="00000000" w:rsidRPr="00000000" w14:paraId="00000086">
      <w:pPr>
        <w:spacing w:before="80" w:line="240" w:lineRule="auto"/>
        <w:rPr>
          <w:sz w:val="24"/>
          <w:szCs w:val="24"/>
        </w:rPr>
      </w:pPr>
      <w:r w:rsidDel="00000000" w:rsidR="00000000" w:rsidRPr="00000000">
        <w:rPr>
          <w:sz w:val="24"/>
          <w:szCs w:val="24"/>
          <w:rtl w:val="0"/>
        </w:rPr>
        <w:t xml:space="preserve">Make sure you keep your eyes peeled for my inbox, because when midnight comes on Sunday, you're gonna miss out on this. So I literally tell them that I'm about to send them a crush campaign. And you know what happens? People look forward to my emails. Imagine that. You tell them, Hey, I'm about to send you three emails over the course of the next two days. Make sure you keep your eyes peeled, especially for email number two. 'cause I'm gonna reveal something that you didn't even know. Oh, okay, awesome, thank you. They're gonna be thanking you for sending them through emails. </w:t>
      </w:r>
    </w:p>
    <w:p w:rsidR="00000000" w:rsidDel="00000000" w:rsidP="00000000" w:rsidRDefault="00000000" w:rsidRPr="00000000" w14:paraId="00000087">
      <w:pPr>
        <w:spacing w:before="80" w:line="240" w:lineRule="auto"/>
        <w:rPr>
          <w:sz w:val="24"/>
          <w:szCs w:val="24"/>
        </w:rPr>
      </w:pPr>
      <w:r w:rsidDel="00000000" w:rsidR="00000000" w:rsidRPr="00000000">
        <w:rPr>
          <w:rtl w:val="0"/>
        </w:rPr>
      </w:r>
    </w:p>
    <w:p w:rsidR="00000000" w:rsidDel="00000000" w:rsidP="00000000" w:rsidRDefault="00000000" w:rsidRPr="00000000" w14:paraId="00000088">
      <w:pPr>
        <w:spacing w:before="80" w:line="240" w:lineRule="auto"/>
        <w:rPr>
          <w:sz w:val="24"/>
          <w:szCs w:val="24"/>
        </w:rPr>
      </w:pPr>
      <w:r w:rsidDel="00000000" w:rsidR="00000000" w:rsidRPr="00000000">
        <w:rPr>
          <w:sz w:val="24"/>
          <w:szCs w:val="24"/>
          <w:rtl w:val="0"/>
        </w:rPr>
        <w:t xml:space="preserve">Now, if you don't do that, that's when you start getting complaints. Now you say, oh my God, how can you send me so many emails? They're complaining because you don't know how to email them. When you know that you should preface everything you're gonna do in the email.</w:t>
      </w:r>
    </w:p>
    <w:p w:rsidR="00000000" w:rsidDel="00000000" w:rsidP="00000000" w:rsidRDefault="00000000" w:rsidRPr="00000000" w14:paraId="00000089">
      <w:pPr>
        <w:spacing w:before="80" w:line="240" w:lineRule="auto"/>
        <w:rPr>
          <w:sz w:val="24"/>
          <w:szCs w:val="24"/>
        </w:rPr>
      </w:pPr>
      <w:r w:rsidDel="00000000" w:rsidR="00000000" w:rsidRPr="00000000">
        <w:rPr>
          <w:sz w:val="24"/>
          <w:szCs w:val="24"/>
          <w:rtl w:val="0"/>
        </w:rPr>
        <w:t xml:space="preserve">When I write down my crush campaigns, I write 'em in one Google Doc, I write 'em all in one sitting. So all of my emails flow really well one into the other. And even though the prospect is gonna read them a day apart, they're gonna flow really well. So, like my last PSS from this email leads right into my subject line of tomorrow's email and so on and so forth. So that's how I recommend that you create those campaigns. Make sure that you stress the urgency. Make sure that you stress, recap the offer. By the way, don't get too crazy with these emails. Recap the offer in the emails, but don't oversell in the emails. The purpose of the emails is to get them to the replay page. It's not to summarize the replay. </w:t>
      </w:r>
    </w:p>
    <w:p w:rsidR="00000000" w:rsidDel="00000000" w:rsidP="00000000" w:rsidRDefault="00000000" w:rsidRPr="00000000" w14:paraId="0000008A">
      <w:pPr>
        <w:spacing w:before="80" w:line="240" w:lineRule="auto"/>
        <w:rPr>
          <w:sz w:val="24"/>
          <w:szCs w:val="24"/>
        </w:rPr>
      </w:pPr>
      <w:r w:rsidDel="00000000" w:rsidR="00000000" w:rsidRPr="00000000">
        <w:rPr>
          <w:rtl w:val="0"/>
        </w:rPr>
      </w:r>
    </w:p>
    <w:p w:rsidR="00000000" w:rsidDel="00000000" w:rsidP="00000000" w:rsidRDefault="00000000" w:rsidRPr="00000000" w14:paraId="0000008B">
      <w:pPr>
        <w:spacing w:before="80" w:line="240" w:lineRule="auto"/>
        <w:rPr>
          <w:sz w:val="24"/>
          <w:szCs w:val="24"/>
        </w:rPr>
      </w:pPr>
      <w:r w:rsidDel="00000000" w:rsidR="00000000" w:rsidRPr="00000000">
        <w:rPr>
          <w:sz w:val="24"/>
          <w:szCs w:val="24"/>
          <w:rtl w:val="0"/>
        </w:rPr>
        <w:t xml:space="preserve">You don't want them spending time in their email inbox. You want them spending time on the order page, on the replay page. That's where they can buy. They can't buy in your email. So don't write a 365 page dissertation about your product and give it to them in the form of emails. If they wanted  a PDF, they would've bought them. So instead just give them little tidbits, little snippets and try to get them over to, you know, build curiosity with the emails, build suspense with the emails, get them over into the page. Now, I want to add a little expert tip here for you. You can create an evergreen system for your webinar. Once you've already got a process that's working, you know that your offer is good, you know that people are buying, well consider using something like EverWebinar.</w:t>
      </w:r>
    </w:p>
    <w:p w:rsidR="00000000" w:rsidDel="00000000" w:rsidP="00000000" w:rsidRDefault="00000000" w:rsidRPr="00000000" w14:paraId="0000008C">
      <w:pPr>
        <w:spacing w:before="80" w:line="240" w:lineRule="auto"/>
        <w:rPr>
          <w:sz w:val="24"/>
          <w:szCs w:val="24"/>
        </w:rPr>
      </w:pPr>
      <w:r w:rsidDel="00000000" w:rsidR="00000000" w:rsidRPr="00000000">
        <w:rPr>
          <w:rtl w:val="0"/>
        </w:rPr>
      </w:r>
    </w:p>
    <w:p w:rsidR="00000000" w:rsidDel="00000000" w:rsidP="00000000" w:rsidRDefault="00000000" w:rsidRPr="00000000" w14:paraId="0000008D">
      <w:pPr>
        <w:spacing w:before="80" w:line="240" w:lineRule="auto"/>
        <w:rPr>
          <w:sz w:val="24"/>
          <w:szCs w:val="24"/>
        </w:rPr>
      </w:pPr>
      <w:r w:rsidDel="00000000" w:rsidR="00000000" w:rsidRPr="00000000">
        <w:rPr>
          <w:sz w:val="24"/>
          <w:szCs w:val="24"/>
          <w:rtl w:val="0"/>
        </w:rPr>
        <w:t xml:space="preserve">There's, by the way, that's just one that we use. But there are a lot of tools out there for this. There are WordPress plugins that you can use, but essentially you take that recording, that video, that webinar that you recorded, and upload it into a system where essentially every single day it can play that webinar for you. And it creates a live, simulated live event where people can log in and watch that presentation every day or once a week or whenever it is. And now you can create automation. </w:t>
      </w:r>
    </w:p>
    <w:p w:rsidR="00000000" w:rsidDel="00000000" w:rsidP="00000000" w:rsidRDefault="00000000" w:rsidRPr="00000000" w14:paraId="0000008E">
      <w:pPr>
        <w:spacing w:before="80" w:line="240" w:lineRule="auto"/>
        <w:rPr>
          <w:sz w:val="24"/>
          <w:szCs w:val="24"/>
        </w:rPr>
      </w:pPr>
      <w:r w:rsidDel="00000000" w:rsidR="00000000" w:rsidRPr="00000000">
        <w:rPr>
          <w:rtl w:val="0"/>
        </w:rPr>
      </w:r>
    </w:p>
    <w:p w:rsidR="00000000" w:rsidDel="00000000" w:rsidP="00000000" w:rsidRDefault="00000000" w:rsidRPr="00000000" w14:paraId="0000008F">
      <w:pPr>
        <w:spacing w:before="80" w:line="240" w:lineRule="auto"/>
        <w:rPr>
          <w:sz w:val="24"/>
          <w:szCs w:val="24"/>
        </w:rPr>
      </w:pPr>
      <w:r w:rsidDel="00000000" w:rsidR="00000000" w:rsidRPr="00000000">
        <w:rPr>
          <w:sz w:val="24"/>
          <w:szCs w:val="24"/>
          <w:rtl w:val="0"/>
        </w:rPr>
        <w:t xml:space="preserve">Now you can create that same high quality presentation over and over and over again. And that's the key to really scaling this instead of having to show up live every single day and give that perfect performance like you did. Instead, record that perfect performance to, you know, get rid of the fluff and make it, make it sound great and get rid of all the boo-boos that you did.</w:t>
      </w:r>
    </w:p>
    <w:p w:rsidR="00000000" w:rsidDel="00000000" w:rsidP="00000000" w:rsidRDefault="00000000" w:rsidRPr="00000000" w14:paraId="00000090">
      <w:pPr>
        <w:spacing w:before="80" w:line="240" w:lineRule="auto"/>
        <w:rPr>
          <w:sz w:val="24"/>
          <w:szCs w:val="24"/>
        </w:rPr>
      </w:pPr>
      <w:r w:rsidDel="00000000" w:rsidR="00000000" w:rsidRPr="00000000">
        <w:rPr>
          <w:rtl w:val="0"/>
        </w:rPr>
      </w:r>
    </w:p>
    <w:p w:rsidR="00000000" w:rsidDel="00000000" w:rsidP="00000000" w:rsidRDefault="00000000" w:rsidRPr="00000000" w14:paraId="00000091">
      <w:pPr>
        <w:spacing w:before="80" w:line="240" w:lineRule="auto"/>
        <w:rPr>
          <w:sz w:val="24"/>
          <w:szCs w:val="24"/>
        </w:rPr>
      </w:pPr>
      <w:r w:rsidDel="00000000" w:rsidR="00000000" w:rsidRPr="00000000">
        <w:rPr>
          <w:sz w:val="24"/>
          <w:szCs w:val="24"/>
          <w:rtl w:val="0"/>
        </w:rPr>
        <w:t xml:space="preserve">Record a great, great presentation and then upload it into your evergreen tool, whether it's EverWebinar or whatever tool you're using. And now you can automate this entire system and actually scale your business and create these kinds of sales every day because this thing is running on autopilot. Then you could just worry about getting it in front of the audiences, right? Creating deals with people that are launching products, creating deals with affiliates and building audiences. And even start now experimenting with paid traffic, solo ad traffic, PPC ads and that kind of thing. </w:t>
      </w:r>
    </w:p>
    <w:p w:rsidR="00000000" w:rsidDel="00000000" w:rsidP="00000000" w:rsidRDefault="00000000" w:rsidRPr="00000000" w14:paraId="00000092">
      <w:pPr>
        <w:spacing w:before="80" w:line="240" w:lineRule="auto"/>
        <w:rPr>
          <w:sz w:val="24"/>
          <w:szCs w:val="24"/>
        </w:rPr>
      </w:pPr>
      <w:r w:rsidDel="00000000" w:rsidR="00000000" w:rsidRPr="00000000">
        <w:rPr>
          <w:rtl w:val="0"/>
        </w:rPr>
      </w:r>
    </w:p>
    <w:p w:rsidR="00000000" w:rsidDel="00000000" w:rsidP="00000000" w:rsidRDefault="00000000" w:rsidRPr="00000000" w14:paraId="00000093">
      <w:pPr>
        <w:spacing w:before="80" w:line="240" w:lineRule="auto"/>
        <w:rPr>
          <w:sz w:val="24"/>
          <w:szCs w:val="24"/>
        </w:rPr>
      </w:pPr>
      <w:r w:rsidDel="00000000" w:rsidR="00000000" w:rsidRPr="00000000">
        <w:rPr>
          <w:sz w:val="24"/>
          <w:szCs w:val="24"/>
          <w:rtl w:val="0"/>
        </w:rPr>
        <w:t xml:space="preserve">These are my points for creating a high ticket sales funnel. It's a very basic funnel, but these are the important things that you need to follow. If you're gonna be successful at selling high ticket, you need to make sure that you have the right audience. You need to make sure that you have a lander with those specific things that I talked about where you're gonna have that headline that gives them everything they want without everything they hate, that's gonna have that two step opt-in process.</w:t>
      </w:r>
    </w:p>
    <w:p w:rsidR="00000000" w:rsidDel="00000000" w:rsidP="00000000" w:rsidRDefault="00000000" w:rsidRPr="00000000" w14:paraId="00000094">
      <w:pPr>
        <w:spacing w:before="80" w:line="240" w:lineRule="auto"/>
        <w:rPr>
          <w:sz w:val="24"/>
          <w:szCs w:val="24"/>
        </w:rPr>
      </w:pPr>
      <w:r w:rsidDel="00000000" w:rsidR="00000000" w:rsidRPr="00000000">
        <w:rPr>
          <w:rtl w:val="0"/>
        </w:rPr>
      </w:r>
    </w:p>
    <w:p w:rsidR="00000000" w:rsidDel="00000000" w:rsidP="00000000" w:rsidRDefault="00000000" w:rsidRPr="00000000" w14:paraId="00000095">
      <w:pPr>
        <w:spacing w:before="80" w:line="240" w:lineRule="auto"/>
        <w:rPr>
          <w:sz w:val="24"/>
          <w:szCs w:val="24"/>
        </w:rPr>
      </w:pPr>
      <w:r w:rsidDel="00000000" w:rsidR="00000000" w:rsidRPr="00000000">
        <w:rPr>
          <w:sz w:val="24"/>
          <w:szCs w:val="24"/>
          <w:rtl w:val="0"/>
        </w:rPr>
        <w:t xml:space="preserve">That's gonna have those little alerts at the bottom of the presentation. Make sure you teach them what they need to know, make sure you establish authority, and then give them a call to action. Make sure you use that stack and those rebuttals in between the stacks. Then what you wanna do is have a powerful replay page with a countdown timer, and you wanna follow up with a crush campaign, six emails over three days. Remember, the majority of your sales are gonna come in when you do the replay, and that's gonna happen, ideally between 6:00 PM and midnight on Sunday. So if it's not doing great for you and you've only made one or two sales and it's Thursday night or Friday, and you're wondering, oh my goodness, when's it gonna kick in? Just remember the saying. In Crush We Trust, I look forward to seeing your high ticket funnel very, very soon. Take care.</w:t>
      </w:r>
    </w:p>
    <w:p w:rsidR="00000000" w:rsidDel="00000000" w:rsidP="00000000" w:rsidRDefault="00000000" w:rsidRPr="00000000" w14:paraId="00000096">
      <w:pPr>
        <w:spacing w:before="8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97">
      <w:pPr>
        <w:pageBreakBefore w:val="0"/>
        <w:spacing w:after="160" w:lineRule="auto"/>
        <w:rPr>
          <w:sz w:val="24"/>
          <w:szCs w:val="24"/>
        </w:rPr>
      </w:pPr>
      <w:r w:rsidDel="00000000" w:rsidR="00000000" w:rsidRPr="00000000">
        <w:rPr>
          <w:sz w:val="24"/>
          <w:szCs w:val="24"/>
          <w:rtl w:val="0"/>
        </w:rPr>
        <w:tab/>
        <w:tab/>
        <w:tab/>
        <w:tab/>
      </w:r>
    </w:p>
    <w:p w:rsidR="00000000" w:rsidDel="00000000" w:rsidP="00000000" w:rsidRDefault="00000000" w:rsidRPr="00000000" w14:paraId="00000098">
      <w:pPr>
        <w:pageBreakBefore w:val="0"/>
        <w:spacing w:after="160" w:lineRule="auto"/>
        <w:rPr>
          <w:sz w:val="24"/>
          <w:szCs w:val="24"/>
        </w:rPr>
      </w:pPr>
      <w:r w:rsidDel="00000000" w:rsidR="00000000" w:rsidRPr="00000000">
        <w:rPr>
          <w:sz w:val="24"/>
          <w:szCs w:val="24"/>
          <w:rtl w:val="0"/>
        </w:rPr>
        <w:tab/>
        <w:tab/>
        <w:tab/>
      </w:r>
    </w:p>
    <w:p w:rsidR="00000000" w:rsidDel="00000000" w:rsidP="00000000" w:rsidRDefault="00000000" w:rsidRPr="00000000" w14:paraId="00000099">
      <w:pPr>
        <w:pageBreakBefore w:val="0"/>
        <w:spacing w:after="160" w:lineRule="auto"/>
        <w:rPr/>
      </w:pPr>
      <w:r w:rsidDel="00000000" w:rsidR="00000000" w:rsidRPr="00000000">
        <w:rPr>
          <w:sz w:val="24"/>
          <w:szCs w:val="24"/>
          <w:rtl w:val="0"/>
        </w:rPr>
        <w:tab/>
        <w:tab/>
      </w:r>
      <w:r w:rsidDel="00000000" w:rsidR="00000000" w:rsidRPr="00000000">
        <w:rPr>
          <w:rtl w:val="0"/>
        </w:rPr>
      </w:r>
    </w:p>
    <w:p w:rsidR="00000000" w:rsidDel="00000000" w:rsidP="00000000" w:rsidRDefault="00000000" w:rsidRPr="00000000" w14:paraId="0000009A">
      <w:pPr>
        <w:pageBreakBefore w:val="0"/>
        <w:pBdr>
          <w:top w:space="0" w:sz="0" w:val="nil"/>
          <w:left w:space="0" w:sz="0" w:val="nil"/>
          <w:bottom w:space="0" w:sz="0" w:val="nil"/>
          <w:right w:space="0" w:sz="0" w:val="nil"/>
          <w:between w:space="0" w:sz="0" w:val="nil"/>
        </w:pBdr>
        <w:shd w:fill="auto" w:val="clear"/>
        <w:rPr>
          <w:sz w:val="24"/>
          <w:szCs w:val="24"/>
        </w:rPr>
      </w:pPr>
      <w:r w:rsidDel="00000000" w:rsidR="00000000" w:rsidRPr="00000000">
        <w:rPr>
          <w:rtl w:val="0"/>
        </w:rPr>
      </w:r>
    </w:p>
    <w:p w:rsidR="00000000" w:rsidDel="00000000" w:rsidP="00000000" w:rsidRDefault="00000000" w:rsidRPr="00000000" w14:paraId="0000009B">
      <w:pPr>
        <w:pageBreakBefore w:val="0"/>
        <w:pBdr>
          <w:top w:space="0" w:sz="0" w:val="nil"/>
          <w:left w:space="0" w:sz="0" w:val="nil"/>
          <w:bottom w:space="0" w:sz="0" w:val="nil"/>
          <w:right w:space="0" w:sz="0" w:val="nil"/>
          <w:between w:space="0" w:sz="0" w:val="nil"/>
        </w:pBdr>
        <w:shd w:fill="auto" w:val="clear"/>
        <w:rPr>
          <w:sz w:val="24"/>
          <w:szCs w:val="24"/>
        </w:rPr>
      </w:pPr>
      <w:r w:rsidDel="00000000" w:rsidR="00000000" w:rsidRPr="00000000">
        <w:rPr>
          <w:rtl w:val="0"/>
        </w:rPr>
      </w:r>
    </w:p>
    <w:p w:rsidR="00000000" w:rsidDel="00000000" w:rsidP="00000000" w:rsidRDefault="00000000" w:rsidRPr="00000000" w14:paraId="0000009C">
      <w:pPr>
        <w:pageBreakBefore w:val="0"/>
        <w:pBdr>
          <w:top w:space="0" w:sz="0" w:val="nil"/>
          <w:left w:space="0" w:sz="0" w:val="nil"/>
          <w:bottom w:space="0" w:sz="0" w:val="nil"/>
          <w:right w:space="0" w:sz="0" w:val="nil"/>
          <w:between w:space="0" w:sz="0" w:val="nil"/>
        </w:pBdr>
        <w:shd w:fill="auto" w:val="clear"/>
        <w:rPr>
          <w:sz w:val="24"/>
          <w:szCs w:val="24"/>
        </w:rPr>
      </w:pPr>
      <w:r w:rsidDel="00000000" w:rsidR="00000000" w:rsidRPr="00000000">
        <w:rPr>
          <w:rtl w:val="0"/>
        </w:rPr>
      </w:r>
    </w:p>
    <w:p w:rsidR="00000000" w:rsidDel="00000000" w:rsidP="00000000" w:rsidRDefault="00000000" w:rsidRPr="00000000" w14:paraId="0000009D">
      <w:pPr>
        <w:pageBreakBefore w:val="0"/>
        <w:pBdr>
          <w:top w:space="0" w:sz="0" w:val="nil"/>
          <w:left w:space="0" w:sz="0" w:val="nil"/>
          <w:bottom w:space="0" w:sz="0" w:val="nil"/>
          <w:right w:space="0" w:sz="0" w:val="nil"/>
          <w:between w:space="0" w:sz="0" w:val="nil"/>
        </w:pBdr>
        <w:shd w:fill="auto" w:val="clear"/>
        <w:rPr>
          <w:sz w:val="24"/>
          <w:szCs w:val="24"/>
        </w:rPr>
      </w:pPr>
      <w:r w:rsidDel="00000000" w:rsidR="00000000" w:rsidRPr="00000000">
        <w:rPr>
          <w:rtl w:val="0"/>
        </w:rPr>
      </w:r>
    </w:p>
    <w:p w:rsidR="00000000" w:rsidDel="00000000" w:rsidP="00000000" w:rsidRDefault="00000000" w:rsidRPr="00000000" w14:paraId="0000009E">
      <w:pPr>
        <w:pageBreakBefore w:val="0"/>
        <w:pBdr>
          <w:top w:space="0" w:sz="0" w:val="nil"/>
          <w:left w:space="0" w:sz="0" w:val="nil"/>
          <w:bottom w:space="0" w:sz="0" w:val="nil"/>
          <w:right w:space="0" w:sz="0" w:val="nil"/>
          <w:between w:space="0" w:sz="0" w:val="nil"/>
        </w:pBdr>
        <w:shd w:fill="auto" w:val="clear"/>
        <w:rPr>
          <w:sz w:val="24"/>
          <w:szCs w:val="24"/>
        </w:rPr>
      </w:pPr>
      <w:r w:rsidDel="00000000" w:rsidR="00000000" w:rsidRPr="00000000">
        <w:rPr>
          <w:rtl w:val="0"/>
        </w:rPr>
      </w:r>
    </w:p>
    <w:p w:rsidR="00000000" w:rsidDel="00000000" w:rsidP="00000000" w:rsidRDefault="00000000" w:rsidRPr="00000000" w14:paraId="0000009F">
      <w:pPr>
        <w:pageBreakBefore w:val="0"/>
        <w:spacing w:after="160" w:lineRule="auto"/>
        <w:jc w:val="left"/>
        <w:rPr>
          <w:sz w:val="24"/>
          <w:szCs w:val="24"/>
        </w:rPr>
      </w:pPr>
      <w:r w:rsidDel="00000000" w:rsidR="00000000" w:rsidRPr="00000000">
        <w:rPr>
          <w:rtl w:val="0"/>
        </w:rPr>
      </w:r>
    </w:p>
    <w:sectPr>
      <w:headerReference r:id="rId7" w:type="default"/>
      <w:footerReference r:id="rId8" w:type="default"/>
      <w:footerReference r:id="rId9" w:type="first"/>
      <w:pgSz w:h="15840" w:w="12240" w:orient="portrait"/>
      <w:pgMar w:bottom="1440" w:top="0" w:left="1080" w:right="1080" w:header="0" w:footer="0"/>
      <w:pgNumType w:start="0"/>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libri"/>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A0">
    <w:pPr>
      <w:pageBreakBefore w:val="0"/>
      <w:pBdr>
        <w:top w:space="0" w:sz="0" w:val="nil"/>
        <w:left w:space="0" w:sz="0" w:val="nil"/>
        <w:bottom w:space="0" w:sz="0" w:val="nil"/>
        <w:right w:space="0" w:sz="0" w:val="nil"/>
        <w:between w:space="0" w:sz="0" w:val="nil"/>
      </w:pBdr>
      <w:shd w:fill="auto" w:val="clear"/>
      <w:jc w:val="left"/>
      <w:rPr>
        <w:sz w:val="18"/>
        <w:szCs w:val="18"/>
      </w:rPr>
    </w:pPr>
    <w:r w:rsidDel="00000000" w:rsidR="00000000" w:rsidRPr="00000000">
      <w:rPr>
        <w:rtl w:val="0"/>
      </w:rPr>
    </w:r>
  </w:p>
  <w:tbl>
    <w:tblPr>
      <w:tblStyle w:val="Table1"/>
      <w:tblW w:w="11505.0" w:type="dxa"/>
      <w:jc w:val="center"/>
      <w:tblLayout w:type="fixed"/>
      <w:tblLook w:val="0600"/>
    </w:tblPr>
    <w:tblGrid>
      <w:gridCol w:w="1365"/>
      <w:gridCol w:w="8460"/>
      <w:gridCol w:w="1680"/>
      <w:tblGridChange w:id="0">
        <w:tblGrid>
          <w:gridCol w:w="1365"/>
          <w:gridCol w:w="8460"/>
          <w:gridCol w:w="1680"/>
        </w:tblGrid>
      </w:tblGridChange>
    </w:tblGrid>
    <w:tr>
      <w:trPr>
        <w:cantSplit w:val="0"/>
        <w:trHeight w:val="72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A1">
          <w:pPr>
            <w:pageBreakBefore w:val="0"/>
            <w:pBdr>
              <w:top w:space="0" w:sz="0" w:val="nil"/>
              <w:left w:space="0" w:sz="0" w:val="nil"/>
              <w:bottom w:space="0" w:sz="0" w:val="nil"/>
              <w:right w:space="0" w:sz="0" w:val="nil"/>
              <w:between w:space="0" w:sz="0" w:val="nil"/>
            </w:pBdr>
            <w:shd w:fill="auto" w:val="clear"/>
            <w:jc w:val="center"/>
            <w:rPr>
              <w:sz w:val="18"/>
              <w:szCs w:val="18"/>
            </w:rPr>
          </w:pPr>
          <w:hyperlink w:anchor="ddqltqzhfhsr">
            <w:r w:rsidDel="00000000" w:rsidR="00000000" w:rsidRPr="00000000">
              <w:rPr>
                <w:color w:val="1155cc"/>
                <w:sz w:val="18"/>
                <w:szCs w:val="18"/>
                <w:u w:val="single"/>
              </w:rPr>
              <w:drawing>
                <wp:inline distB="114300" distT="114300" distL="114300" distR="114300">
                  <wp:extent cx="300038" cy="300038"/>
                  <wp:effectExtent b="0" l="0" r="0" t="0"/>
                  <wp:docPr id="3"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300038" cy="300038"/>
                          </a:xfrm>
                          <a:prstGeom prst="rect"/>
                          <a:ln/>
                        </pic:spPr>
                      </pic:pic>
                    </a:graphicData>
                  </a:graphic>
                </wp:inline>
              </w:drawing>
            </w:r>
          </w:hyperlink>
          <w:r w:rsidDel="00000000" w:rsidR="00000000" w:rsidRPr="00000000">
            <w:rPr>
              <w:rtl w:val="0"/>
            </w:rPr>
          </w:r>
        </w:p>
      </w:tc>
      <w:tc>
        <w:tcPr>
          <w:shd w:fill="auto" w:val="clear"/>
          <w:tcMar>
            <w:top w:w="72.0" w:type="dxa"/>
            <w:left w:w="72.0" w:type="dxa"/>
            <w:bottom w:w="72.0" w:type="dxa"/>
            <w:right w:w="72.0" w:type="dxa"/>
          </w:tcMar>
          <w:vAlign w:val="top"/>
        </w:tcPr>
        <w:p w:rsidR="00000000" w:rsidDel="00000000" w:rsidP="00000000" w:rsidRDefault="00000000" w:rsidRPr="00000000" w14:paraId="000000A2">
          <w:pPr>
            <w:pageBreakBefore w:val="0"/>
            <w:pBdr>
              <w:top w:space="0" w:sz="0" w:val="nil"/>
              <w:left w:space="0" w:sz="0" w:val="nil"/>
              <w:bottom w:space="0" w:sz="0" w:val="nil"/>
              <w:right w:space="0" w:sz="0" w:val="nil"/>
              <w:between w:space="0" w:sz="0" w:val="nil"/>
            </w:pBdr>
            <w:shd w:fill="auto" w:val="clear"/>
            <w:jc w:val="center"/>
            <w:rPr>
              <w:color w:val="4a86e8"/>
              <w:sz w:val="18"/>
              <w:szCs w:val="18"/>
            </w:rPr>
          </w:pPr>
          <w:r w:rsidDel="00000000" w:rsidR="00000000" w:rsidRPr="00000000">
            <w:rPr>
              <w:sz w:val="18"/>
              <w:szCs w:val="18"/>
              <w:rtl w:val="0"/>
            </w:rPr>
            <w:t xml:space="preserve">Page </w:t>
          </w:r>
          <w:r w:rsidDel="00000000" w:rsidR="00000000" w:rsidRPr="00000000">
            <w:rPr>
              <w:sz w:val="18"/>
              <w:szCs w:val="18"/>
            </w:rPr>
            <w:fldChar w:fldCharType="begin"/>
            <w:instrText xml:space="preserve">PAGE</w:instrText>
            <w:fldChar w:fldCharType="separate"/>
            <w:fldChar w:fldCharType="end"/>
          </w:r>
          <w:r w:rsidDel="00000000" w:rsidR="00000000" w:rsidRPr="00000000">
            <w:rPr>
              <w:sz w:val="18"/>
              <w:szCs w:val="18"/>
              <w:rtl w:val="0"/>
            </w:rPr>
            <w:t xml:space="preserve"> of </w:t>
          </w:r>
          <w:r w:rsidDel="00000000" w:rsidR="00000000" w:rsidRPr="00000000">
            <w:rPr>
              <w:sz w:val="18"/>
              <w:szCs w:val="18"/>
            </w:rPr>
            <w:fldChar w:fldCharType="begin"/>
            <w:instrText xml:space="preserve">NUMPAGES</w:instrText>
            <w:fldChar w:fldCharType="separate"/>
            <w:fldChar w:fldCharType="end"/>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A3">
          <w:pPr>
            <w:pageBreakBefore w:val="0"/>
            <w:pBdr>
              <w:top w:space="0" w:sz="0" w:val="nil"/>
              <w:left w:space="0" w:sz="0" w:val="nil"/>
              <w:bottom w:space="0" w:sz="0" w:val="nil"/>
              <w:right w:space="0" w:sz="0" w:val="nil"/>
              <w:between w:space="0" w:sz="0" w:val="nil"/>
            </w:pBdr>
            <w:shd w:fill="auto" w:val="clear"/>
            <w:jc w:val="center"/>
            <w:rPr>
              <w:sz w:val="18"/>
              <w:szCs w:val="18"/>
            </w:rPr>
          </w:pPr>
          <w:hyperlink w:anchor="mm9g34b2835y">
            <w:r w:rsidDel="00000000" w:rsidR="00000000" w:rsidRPr="00000000">
              <w:rPr>
                <w:color w:val="1155cc"/>
                <w:sz w:val="18"/>
                <w:szCs w:val="18"/>
                <w:u w:val="single"/>
              </w:rPr>
              <w:drawing>
                <wp:inline distB="114300" distT="114300" distL="114300" distR="114300">
                  <wp:extent cx="300038" cy="304800"/>
                  <wp:effectExtent b="0" l="0" r="0" t="0"/>
                  <wp:docPr id="2" name="image4.png"/>
                  <a:graphic>
                    <a:graphicData uri="http://schemas.openxmlformats.org/drawingml/2006/picture">
                      <pic:pic>
                        <pic:nvPicPr>
                          <pic:cNvPr id="0" name="image4.png"/>
                          <pic:cNvPicPr preferRelativeResize="0"/>
                        </pic:nvPicPr>
                        <pic:blipFill>
                          <a:blip r:embed="rId2"/>
                          <a:srcRect b="0" l="0" r="0" t="0"/>
                          <a:stretch>
                            <a:fillRect/>
                          </a:stretch>
                        </pic:blipFill>
                        <pic:spPr>
                          <a:xfrm>
                            <a:off x="0" y="0"/>
                            <a:ext cx="300038" cy="304800"/>
                          </a:xfrm>
                          <a:prstGeom prst="rect"/>
                          <a:ln/>
                        </pic:spPr>
                      </pic:pic>
                    </a:graphicData>
                  </a:graphic>
                </wp:inline>
              </w:drawing>
            </w:r>
          </w:hyperlink>
          <w:r w:rsidDel="00000000" w:rsidR="00000000" w:rsidRPr="00000000">
            <w:rPr>
              <w:rtl w:val="0"/>
            </w:rPr>
          </w:r>
        </w:p>
      </w:tc>
    </w:tr>
  </w:tbl>
  <w:p w:rsidR="00000000" w:rsidDel="00000000" w:rsidP="00000000" w:rsidRDefault="00000000" w:rsidRPr="00000000" w14:paraId="000000A4">
    <w:pPr>
      <w:pageBreakBefore w:val="0"/>
      <w:pBdr>
        <w:top w:space="0" w:sz="0" w:val="nil"/>
        <w:left w:space="0" w:sz="0" w:val="nil"/>
        <w:bottom w:space="0" w:sz="0" w:val="nil"/>
        <w:right w:space="0" w:sz="0" w:val="nil"/>
        <w:between w:space="0" w:sz="0" w:val="nil"/>
      </w:pBdr>
      <w:shd w:fill="auto" w:val="clear"/>
      <w:jc w:val="left"/>
      <w:rPr>
        <w:color w:val="4a86e8"/>
        <w:sz w:val="18"/>
        <w:szCs w:val="18"/>
        <w:u w:val="singl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A6">
    <w:pPr>
      <w:pageBreakBefore w:val="0"/>
      <w:pBdr>
        <w:top w:space="0" w:sz="0" w:val="nil"/>
        <w:left w:space="0" w:sz="0" w:val="nil"/>
        <w:bottom w:space="0" w:sz="0" w:val="nil"/>
        <w:right w:space="0" w:sz="0" w:val="nil"/>
        <w:between w:space="0" w:sz="0" w:val="nil"/>
      </w:pBdr>
      <w:shd w:fill="auto" w:val="clear"/>
      <w:tabs>
        <w:tab w:val="center" w:leader="none" w:pos="4860"/>
      </w:tabs>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A5">
    <w:pPr>
      <w:pageBreakBefore w:val="0"/>
      <w:pBdr>
        <w:top w:space="0" w:sz="0" w:val="nil"/>
        <w:left w:space="0" w:sz="0" w:val="nil"/>
        <w:bottom w:space="0" w:sz="0" w:val="nil"/>
        <w:right w:space="0" w:sz="0" w:val="nil"/>
        <w:between w:space="0" w:sz="0" w:val="nil"/>
      </w:pBdr>
      <w:shd w:fill="auto" w:val="clear"/>
      <w:tabs>
        <w:tab w:val="center" w:leader="none" w:pos="5040"/>
      </w:tabs>
      <w:ind w:hanging="1080"/>
      <w:rPr/>
    </w:pPr>
    <w:r w:rsidDel="00000000" w:rsidR="00000000" w:rsidRPr="00000000">
      <w:rPr/>
      <w:drawing>
        <wp:inline distB="114300" distT="114300" distL="114300" distR="114300">
          <wp:extent cx="7796213" cy="1247775"/>
          <wp:effectExtent b="0" l="0" r="0" t="0"/>
          <wp:docPr id="4" name="image3.png"/>
          <a:graphic>
            <a:graphicData uri="http://schemas.openxmlformats.org/drawingml/2006/picture">
              <pic:pic>
                <pic:nvPicPr>
                  <pic:cNvPr id="0" name="image3.png"/>
                  <pic:cNvPicPr preferRelativeResize="0"/>
                </pic:nvPicPr>
                <pic:blipFill>
                  <a:blip r:embed="rId1"/>
                  <a:srcRect b="0" l="0" r="0" t="0"/>
                  <a:stretch>
                    <a:fillRect/>
                  </a:stretch>
                </pic:blipFill>
                <pic:spPr>
                  <a:xfrm>
                    <a:off x="0" y="0"/>
                    <a:ext cx="7796213" cy="1247775"/>
                  </a:xfrm>
                  <a:prstGeom prst="rect"/>
                  <a:ln/>
                </pic:spPr>
              </pic:pic>
            </a:graphicData>
          </a:graphic>
        </wp:inline>
      </w:drawing>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image" Target="media/image2.png"/><Relationship Id="rId7" Type="http://schemas.openxmlformats.org/officeDocument/2006/relationships/header" Target="header1.xml"/><Relationship Id="rId8"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 Id="rId2" Type="http://schemas.openxmlformats.org/officeDocument/2006/relationships/image" Target="media/image4.png"/></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