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pageBreakBefore w:val="0"/>
        <w:pBdr>
          <w:top w:space="0" w:sz="0" w:val="nil"/>
          <w:left w:space="0" w:sz="0" w:val="nil"/>
          <w:bottom w:space="0" w:sz="0" w:val="nil"/>
          <w:right w:space="0" w:sz="0" w:val="nil"/>
          <w:between w:space="0" w:sz="0" w:val="nil"/>
        </w:pBdr>
        <w:shd w:fill="auto" w:val="clear"/>
        <w:ind w:left="-1080" w:right="-1080" w:firstLine="0"/>
        <w:rPr>
          <w:b w:val="1"/>
          <w:sz w:val="120"/>
          <w:szCs w:val="120"/>
        </w:rPr>
      </w:pPr>
      <w:r w:rsidDel="00000000" w:rsidR="00000000" w:rsidRPr="00000000">
        <w:rPr>
          <w:rtl w:val="0"/>
        </w:rPr>
      </w:r>
    </w:p>
    <w:p w:rsidR="00000000" w:rsidDel="00000000" w:rsidP="00000000" w:rsidRDefault="00000000" w:rsidRPr="00000000" w14:paraId="00000002">
      <w:pPr>
        <w:pageBreakBefore w:val="0"/>
        <w:pBdr>
          <w:top w:space="0" w:sz="0" w:val="nil"/>
          <w:left w:space="0" w:sz="0" w:val="nil"/>
          <w:bottom w:space="0" w:sz="0" w:val="nil"/>
          <w:right w:space="0" w:sz="0" w:val="nil"/>
          <w:between w:space="0" w:sz="0" w:val="nil"/>
        </w:pBdr>
        <w:shd w:fill="auto" w:val="clear"/>
        <w:jc w:val="left"/>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spacing w:after="160" w:lineRule="auto"/>
        <w:jc w:val="center"/>
        <w:rPr>
          <w:sz w:val="24"/>
          <w:szCs w:val="24"/>
        </w:rPr>
      </w:pPr>
      <w:r w:rsidDel="00000000" w:rsidR="00000000" w:rsidRPr="00000000">
        <w:rPr>
          <w:sz w:val="24"/>
          <w:szCs w:val="24"/>
          <w:rtl w:val="0"/>
        </w:rPr>
        <w:br w:type="textWrapping"/>
      </w:r>
      <w:bookmarkStart w:colFirst="0" w:colLast="0" w:name="kix.k6djchtq2esh" w:id="0"/>
      <w:bookmarkEnd w:id="0"/>
      <w:r w:rsidDel="00000000" w:rsidR="00000000" w:rsidRPr="00000000">
        <w:rPr>
          <w:b w:val="1"/>
          <w:color w:val="999999"/>
          <w:sz w:val="120"/>
          <w:szCs w:val="120"/>
          <w:rtl w:val="0"/>
        </w:rPr>
        <w:t xml:space="preserve">This Is The Verbatim Video Transcription Of A Private Training Session</w:t>
      </w:r>
      <w:r w:rsidDel="00000000" w:rsidR="00000000" w:rsidRPr="00000000">
        <w:rPr>
          <w:rtl w:val="0"/>
        </w:rPr>
      </w:r>
    </w:p>
    <w:p w:rsidR="00000000" w:rsidDel="00000000" w:rsidP="00000000" w:rsidRDefault="00000000" w:rsidRPr="00000000" w14:paraId="00000005">
      <w:pPr>
        <w:pageBreakBefore w:val="0"/>
        <w:spacing w:after="160" w:lineRule="auto"/>
        <w:rPr>
          <w:sz w:val="24"/>
          <w:szCs w:val="24"/>
        </w:rPr>
      </w:pPr>
      <w:r w:rsidDel="00000000" w:rsidR="00000000" w:rsidRPr="00000000">
        <w:rPr>
          <w:sz w:val="24"/>
          <w:szCs w:val="24"/>
          <w:rtl w:val="0"/>
        </w:rPr>
        <w:tab/>
        <w:tab/>
        <w:t xml:space="preserve"> </w:t>
        <w:tab/>
        <w:t xml:space="preserve"> </w:t>
        <w:tab/>
        <w:t xml:space="preserve"> </w:t>
        <w:tab/>
        <w:tab/>
      </w:r>
    </w:p>
    <w:p w:rsidR="00000000" w:rsidDel="00000000" w:rsidP="00000000" w:rsidRDefault="00000000" w:rsidRPr="00000000" w14:paraId="00000006">
      <w:pPr>
        <w:pageBreakBefore w:val="0"/>
        <w:spacing w:after="160" w:lineRule="auto"/>
        <w:rPr>
          <w:b w:val="1"/>
          <w:sz w:val="120"/>
          <w:szCs w:val="120"/>
        </w:rPr>
      </w:pPr>
      <w:r w:rsidDel="00000000" w:rsidR="00000000" w:rsidRPr="00000000">
        <w:rPr>
          <w:sz w:val="24"/>
          <w:szCs w:val="24"/>
          <w:rtl w:val="0"/>
        </w:rPr>
        <w:tab/>
        <w:tab/>
        <w:tab/>
        <w:tab/>
        <w:tab/>
        <w:tab/>
      </w:r>
      <w:r w:rsidDel="00000000" w:rsidR="00000000" w:rsidRPr="00000000">
        <w:rPr>
          <w:rtl w:val="0"/>
        </w:rPr>
      </w:r>
    </w:p>
    <w:p w:rsidR="00000000" w:rsidDel="00000000" w:rsidP="00000000" w:rsidRDefault="00000000" w:rsidRPr="00000000" w14:paraId="00000007">
      <w:pPr>
        <w:pageBreakBefore w:val="0"/>
        <w:spacing w:after="160" w:lineRule="auto"/>
        <w:rPr>
          <w:sz w:val="24"/>
          <w:szCs w:val="24"/>
        </w:rPr>
      </w:pPr>
      <w:r w:rsidDel="00000000" w:rsidR="00000000" w:rsidRPr="00000000">
        <w:rPr>
          <w:sz w:val="24"/>
          <w:szCs w:val="24"/>
          <w:rtl w:val="0"/>
        </w:rPr>
        <w:tab/>
        <w:tab/>
        <w:tab/>
        <w:tab/>
      </w:r>
    </w:p>
    <w:p w:rsidR="00000000" w:rsidDel="00000000" w:rsidP="00000000" w:rsidRDefault="00000000" w:rsidRPr="00000000" w14:paraId="00000008">
      <w:pPr>
        <w:pageBreakBefore w:val="0"/>
        <w:spacing w:after="160" w:lineRule="auto"/>
        <w:rPr>
          <w:sz w:val="24"/>
          <w:szCs w:val="24"/>
        </w:rPr>
      </w:pPr>
      <w:r w:rsidDel="00000000" w:rsidR="00000000" w:rsidRPr="00000000">
        <w:rPr>
          <w:sz w:val="24"/>
          <w:szCs w:val="24"/>
          <w:rtl w:val="0"/>
        </w:rPr>
        <w:tab/>
        <w:tab/>
        <w:tab/>
      </w:r>
    </w:p>
    <w:p w:rsidR="00000000" w:rsidDel="00000000" w:rsidP="00000000" w:rsidRDefault="00000000" w:rsidRPr="00000000" w14:paraId="00000009">
      <w:pPr>
        <w:spacing w:before="80" w:line="240" w:lineRule="auto"/>
        <w:rPr>
          <w:sz w:val="24"/>
          <w:szCs w:val="24"/>
        </w:rPr>
      </w:pPr>
      <w:r w:rsidDel="00000000" w:rsidR="00000000" w:rsidRPr="00000000">
        <w:rPr>
          <w:sz w:val="24"/>
          <w:szCs w:val="24"/>
          <w:rtl w:val="0"/>
        </w:rPr>
        <w:t xml:space="preserve">Hey, welcome to this video. We're gonna talk about the 5, 5, 5 system. Now, really what the 5, 5, 5 System is a process that you can use to create presentations that you can later turn into eBooks. So essentially it's a process for creating content. And the cool thing about it is that, for me, the 5, 5 5 system has been the cure for writer's block. Now, if you're like me, you wanna create products, you wanna create content, and when you sit down and you start, you know, to put your ideas down onto a document, you, you just, you just get writer's block, you, you stop, and you start thinking, well, should I be doing this for beginners? Should I be wording it for more advanced people? And, and you just start getting in your head, at least this is what happens to me, and I end up just getting paralysis by analysis.</w:t>
      </w:r>
    </w:p>
    <w:p w:rsidR="00000000" w:rsidDel="00000000" w:rsidP="00000000" w:rsidRDefault="00000000" w:rsidRPr="00000000" w14:paraId="0000000A">
      <w:pPr>
        <w:spacing w:before="80" w:line="240" w:lineRule="auto"/>
        <w:rPr>
          <w:sz w:val="24"/>
          <w:szCs w:val="24"/>
        </w:rPr>
      </w:pPr>
      <w:r w:rsidDel="00000000" w:rsidR="00000000" w:rsidRPr="00000000">
        <w:rPr>
          <w:rtl w:val="0"/>
        </w:rPr>
      </w:r>
    </w:p>
    <w:p w:rsidR="00000000" w:rsidDel="00000000" w:rsidP="00000000" w:rsidRDefault="00000000" w:rsidRPr="00000000" w14:paraId="0000000B">
      <w:pPr>
        <w:spacing w:before="80" w:line="240" w:lineRule="auto"/>
        <w:rPr>
          <w:sz w:val="24"/>
          <w:szCs w:val="24"/>
        </w:rPr>
      </w:pPr>
      <w:r w:rsidDel="00000000" w:rsidR="00000000" w:rsidRPr="00000000">
        <w:rPr>
          <w:sz w:val="24"/>
          <w:szCs w:val="24"/>
          <w:rtl w:val="0"/>
        </w:rPr>
        <w:t xml:space="preserve">The 5, 5, 5 system is the cure to all of that, and it really eliminates writer's block because it sets you off on a path to create the content using a very simple outline that you can make. Now, the way that I do it is I create a deck of slides first. Now, whether you are creating a report or you're creating a book, or you're just creating a content for a video 5, 5, 5 slides are really, really helpful because when you create slides, whether PowerPoint or Keynote, and you record them using a microphone, very simple setup, like what I have here, you know, you can then get that transcribed. And what this process assures you is that you're gonna have at least a 30 to 40 page transcription that can be edited into a, a great book, right? And now when you combine these things, right, the 5, 5, 5 slides that you created, plus the transcriptions, plus the book, plus the video that you made, you've got so many pieces there, you got an entire information product.</w:t>
      </w:r>
    </w:p>
    <w:p w:rsidR="00000000" w:rsidDel="00000000" w:rsidP="00000000" w:rsidRDefault="00000000" w:rsidRPr="00000000" w14:paraId="0000000C">
      <w:pPr>
        <w:spacing w:before="80" w:line="240" w:lineRule="auto"/>
        <w:rPr>
          <w:sz w:val="24"/>
          <w:szCs w:val="24"/>
        </w:rPr>
      </w:pPr>
      <w:r w:rsidDel="00000000" w:rsidR="00000000" w:rsidRPr="00000000">
        <w:rPr>
          <w:rtl w:val="0"/>
        </w:rPr>
      </w:r>
    </w:p>
    <w:p w:rsidR="00000000" w:rsidDel="00000000" w:rsidP="00000000" w:rsidRDefault="00000000" w:rsidRPr="00000000" w14:paraId="0000000D">
      <w:pPr>
        <w:spacing w:before="80" w:line="240" w:lineRule="auto"/>
        <w:rPr>
          <w:sz w:val="24"/>
          <w:szCs w:val="24"/>
        </w:rPr>
      </w:pPr>
      <w:r w:rsidDel="00000000" w:rsidR="00000000" w:rsidRPr="00000000">
        <w:rPr>
          <w:sz w:val="24"/>
          <w:szCs w:val="24"/>
          <w:rtl w:val="0"/>
        </w:rPr>
        <w:t xml:space="preserve">So let's go over the steps. Now, I, I've put it into a PDF format here, just so that it's easy to slide through, you know, like to, to scroll through and to just explain to you, my slide presentation starts with a title slide. And usually when I create these presentations, I do them in a doc, okay? And then I transfer them over to slides. Okay? But and that's just because, I don't know, the doc just is easier to work with. It's easier to scroll up and down and, and, you know, sometimes I, I get an idea for something that I wanna say, but I, I, you know, I get it outta my head and onto the doc, and then later I move it to a later part in the presentation. But the key here is I, I create a title for my presentation.</w:t>
      </w:r>
    </w:p>
    <w:p w:rsidR="00000000" w:rsidDel="00000000" w:rsidP="00000000" w:rsidRDefault="00000000" w:rsidRPr="00000000" w14:paraId="0000000E">
      <w:pPr>
        <w:spacing w:before="80" w:line="240" w:lineRule="auto"/>
        <w:rPr>
          <w:sz w:val="24"/>
          <w:szCs w:val="24"/>
        </w:rPr>
      </w:pPr>
      <w:r w:rsidDel="00000000" w:rsidR="00000000" w:rsidRPr="00000000">
        <w:rPr>
          <w:rtl w:val="0"/>
        </w:rPr>
      </w:r>
    </w:p>
    <w:p w:rsidR="00000000" w:rsidDel="00000000" w:rsidP="00000000" w:rsidRDefault="00000000" w:rsidRPr="00000000" w14:paraId="0000000F">
      <w:pPr>
        <w:spacing w:before="80" w:line="240" w:lineRule="auto"/>
        <w:rPr>
          <w:sz w:val="24"/>
          <w:szCs w:val="24"/>
        </w:rPr>
      </w:pPr>
      <w:r w:rsidDel="00000000" w:rsidR="00000000" w:rsidRPr="00000000">
        <w:rPr>
          <w:sz w:val="24"/>
          <w:szCs w:val="24"/>
          <w:rtl w:val="0"/>
        </w:rPr>
        <w:t xml:space="preserve">Maybe I put an icon. So I'll create a title and then a sub headline for that title, like a slogan for that title. And then I'll put some sort of an icon. So just, if, if this was, let's say about dog training, maybe this could be title would be dog training. And then the what I would, what I would put as a sub headline could be learn to train any breed of dog, and then I could have an icon with like a little puppy or something, right? And that, that would be my title slide. Then I have an anchor slide, which is a slide after the title slide. And this one, basically, it, it's, it, it, it has a bold statement on it, which is basically anchor text. It's what they can expect from the presentation. So I usually make a big, bold statement about what they're gonna learn, and then I support that statement with another line in beneath it, right?</w:t>
      </w:r>
    </w:p>
    <w:p w:rsidR="00000000" w:rsidDel="00000000" w:rsidP="00000000" w:rsidRDefault="00000000" w:rsidRPr="00000000" w14:paraId="00000010">
      <w:pPr>
        <w:spacing w:before="80" w:line="240" w:lineRule="auto"/>
        <w:rPr>
          <w:sz w:val="24"/>
          <w:szCs w:val="24"/>
        </w:rPr>
      </w:pPr>
      <w:r w:rsidDel="00000000" w:rsidR="00000000" w:rsidRPr="00000000">
        <w:rPr>
          <w:rtl w:val="0"/>
        </w:rPr>
      </w:r>
    </w:p>
    <w:p w:rsidR="00000000" w:rsidDel="00000000" w:rsidP="00000000" w:rsidRDefault="00000000" w:rsidRPr="00000000" w14:paraId="00000011">
      <w:pPr>
        <w:spacing w:before="80" w:line="240" w:lineRule="auto"/>
        <w:rPr>
          <w:sz w:val="24"/>
          <w:szCs w:val="24"/>
        </w:rPr>
      </w:pPr>
      <w:r w:rsidDel="00000000" w:rsidR="00000000" w:rsidRPr="00000000">
        <w:rPr>
          <w:sz w:val="24"/>
          <w:szCs w:val="24"/>
          <w:rtl w:val="0"/>
        </w:rPr>
        <w:t xml:space="preserve">And, and again, this is just this, the title slide and the anchor slide of the presentation, the magic really happens here, and that is the 5, 5, 5. Now, lemme explain exactly what five, five, and five means, okay? It's an outline that you turn into five minutes of, of audio per slide. And the way that we do that is we come up with five topics about the main title, about the main niche, about the main thing that you're creating your product on. I just come up with the five most important, most interesting, or most most desired things that people would wanna learn about that topic. Okay? So if it's dog training, then maybe indoor training, maybe outdoor training maybe night training, maybe I, I don't know, you know, I'm not a dog trainer, so I'm just kind of using this as an example, but each one of those could be subtopics about the whole dog training product.</w:t>
      </w:r>
    </w:p>
    <w:p w:rsidR="00000000" w:rsidDel="00000000" w:rsidP="00000000" w:rsidRDefault="00000000" w:rsidRPr="00000000" w14:paraId="00000012">
      <w:pPr>
        <w:spacing w:before="80" w:line="240" w:lineRule="auto"/>
        <w:rPr>
          <w:sz w:val="24"/>
          <w:szCs w:val="24"/>
        </w:rPr>
      </w:pPr>
      <w:r w:rsidDel="00000000" w:rsidR="00000000" w:rsidRPr="00000000">
        <w:rPr>
          <w:rtl w:val="0"/>
        </w:rPr>
      </w:r>
    </w:p>
    <w:p w:rsidR="00000000" w:rsidDel="00000000" w:rsidP="00000000" w:rsidRDefault="00000000" w:rsidRPr="00000000" w14:paraId="00000013">
      <w:pPr>
        <w:spacing w:before="80" w:line="240" w:lineRule="auto"/>
        <w:rPr>
          <w:sz w:val="24"/>
          <w:szCs w:val="24"/>
        </w:rPr>
      </w:pPr>
      <w:r w:rsidDel="00000000" w:rsidR="00000000" w:rsidRPr="00000000">
        <w:rPr>
          <w:sz w:val="24"/>
          <w:szCs w:val="24"/>
          <w:rtl w:val="0"/>
        </w:rPr>
        <w:t xml:space="preserve">Right? Now, within each of those subtopics, you want five bullets, right? So you've got five topics with five bullets beneath each. So you don't wanna make that topic so concise or so specific that you don't have five things to talk about beneath it. So if it's night training, it could be, you know, you night training for dogs, right? So you know, lights that you could use for dog collar, different tools that you could use, maybe, I don't know, each one of those bullets could be something that has to do with training your dogs at night outside. I, I don't know if that's even a thing, but again, this would apply for anything, like if it was basket weaving and your topic is basket weaving, and maybe this one slide is about underwater basket weaving, then maybe one of the bullets could be this is you know, the underwater basket weaving is a very popular thing.</w:t>
      </w:r>
    </w:p>
    <w:p w:rsidR="00000000" w:rsidDel="00000000" w:rsidP="00000000" w:rsidRDefault="00000000" w:rsidRPr="00000000" w14:paraId="00000014">
      <w:pPr>
        <w:spacing w:before="80" w:line="240" w:lineRule="auto"/>
        <w:rPr>
          <w:sz w:val="24"/>
          <w:szCs w:val="24"/>
        </w:rPr>
      </w:pPr>
      <w:r w:rsidDel="00000000" w:rsidR="00000000" w:rsidRPr="00000000">
        <w:rPr>
          <w:rtl w:val="0"/>
        </w:rPr>
      </w:r>
    </w:p>
    <w:p w:rsidR="00000000" w:rsidDel="00000000" w:rsidP="00000000" w:rsidRDefault="00000000" w:rsidRPr="00000000" w14:paraId="00000015">
      <w:pPr>
        <w:spacing w:before="80" w:line="240" w:lineRule="auto"/>
        <w:rPr>
          <w:sz w:val="24"/>
          <w:szCs w:val="24"/>
        </w:rPr>
      </w:pPr>
      <w:r w:rsidDel="00000000" w:rsidR="00000000" w:rsidRPr="00000000">
        <w:rPr>
          <w:sz w:val="24"/>
          <w:szCs w:val="24"/>
          <w:rtl w:val="0"/>
        </w:rPr>
        <w:t xml:space="preserve">Here's the, the, the supplies that you would need, including your oxygen masks so you don't drown while you're making your basket. And then the second one could be, Hey, this is the type of wicker that you know, that works best underwater. It's not gonna expand, it's not gonna break, blah, blah, blah. You know, so this, and all the five bullets would beneath this particular topic are just gonna have to do with the underwater part. Then the next one might be, you know basket weaving while skydiving, you know, maybe that could be the second slide title. I don't know, whatever your presentation's gonna be about. So, again, I just want to you know, I, I just maybe wanna drive home the structure here, which is the, the main topic and the main title is basket weaving, right? Then each of these five topics are the five most important things that people wanna learn about.</w:t>
      </w:r>
    </w:p>
    <w:p w:rsidR="00000000" w:rsidDel="00000000" w:rsidP="00000000" w:rsidRDefault="00000000" w:rsidRPr="00000000" w14:paraId="00000016">
      <w:pPr>
        <w:spacing w:before="80" w:line="240" w:lineRule="auto"/>
        <w:rPr>
          <w:sz w:val="24"/>
          <w:szCs w:val="24"/>
        </w:rPr>
      </w:pPr>
      <w:r w:rsidDel="00000000" w:rsidR="00000000" w:rsidRPr="00000000">
        <w:rPr>
          <w:rtl w:val="0"/>
        </w:rPr>
      </w:r>
    </w:p>
    <w:p w:rsidR="00000000" w:rsidDel="00000000" w:rsidP="00000000" w:rsidRDefault="00000000" w:rsidRPr="00000000" w14:paraId="00000017">
      <w:pPr>
        <w:spacing w:before="80" w:line="240" w:lineRule="auto"/>
        <w:rPr>
          <w:sz w:val="24"/>
          <w:szCs w:val="24"/>
        </w:rPr>
      </w:pPr>
      <w:r w:rsidDel="00000000" w:rsidR="00000000" w:rsidRPr="00000000">
        <w:rPr>
          <w:sz w:val="24"/>
          <w:szCs w:val="24"/>
          <w:rtl w:val="0"/>
        </w:rPr>
        <w:t xml:space="preserve">And then you are going to, you're gonna put five bullets, or five key things that you want to teach them about each of those five things. Now here's the, here's where the magic happens when you're doing this presentation. You want to talk for a total of five minutes on each slide. So you, so, so you follow, you got five topics, five bullets, and you talk for five minutes on each slide. So it's one minute per bullet, one minute per bullet. Now, if you look here, I've already got some sample text, right? So right here it says the sample text. Lemme just expand this a little bit, the sample text that says, I'm gonna time myself, right? So this is one of the five bullet points that falls within the scope of the, of this slide. Title bullets should be concise and no more than two lines in height.</w:t>
      </w:r>
    </w:p>
    <w:p w:rsidR="00000000" w:rsidDel="00000000" w:rsidP="00000000" w:rsidRDefault="00000000" w:rsidRPr="00000000" w14:paraId="00000018">
      <w:pPr>
        <w:spacing w:before="80" w:line="240" w:lineRule="auto"/>
        <w:rPr>
          <w:sz w:val="24"/>
          <w:szCs w:val="24"/>
        </w:rPr>
      </w:pPr>
      <w:r w:rsidDel="00000000" w:rsidR="00000000" w:rsidRPr="00000000">
        <w:rPr>
          <w:rtl w:val="0"/>
        </w:rPr>
      </w:r>
    </w:p>
    <w:p w:rsidR="00000000" w:rsidDel="00000000" w:rsidP="00000000" w:rsidRDefault="00000000" w:rsidRPr="00000000" w14:paraId="00000019">
      <w:pPr>
        <w:spacing w:before="80" w:line="240" w:lineRule="auto"/>
        <w:rPr>
          <w:sz w:val="24"/>
          <w:szCs w:val="24"/>
        </w:rPr>
      </w:pPr>
      <w:r w:rsidDel="00000000" w:rsidR="00000000" w:rsidRPr="00000000">
        <w:rPr>
          <w:sz w:val="24"/>
          <w:szCs w:val="24"/>
          <w:rtl w:val="0"/>
        </w:rPr>
        <w:t xml:space="preserve">So it took me about nine seconds, right? So let's say eight or nine seconds to read that. That's just, you know, obviously I'm just finger counting here. I didn't use a watch, so who knows how long it would actually take, but let's assume it's nine seconds. You'd have to now talk for another 50 seconds, right? 'cause, You know, 10 seconds or 51 seconds to have a full minute. Now, the key here to make this work as far as the timing is you just want to use the bullet as a reminder of what you want to talk about. Okay? So let's say, you know, it was basket weaving, and maybe this particular slide was talking about you know, the, the types of you know, wicker to use the types of materials that you could use, right? So the best materials for basket weaving, right?</w:t>
      </w:r>
    </w:p>
    <w:p w:rsidR="00000000" w:rsidDel="00000000" w:rsidP="00000000" w:rsidRDefault="00000000" w:rsidRPr="00000000" w14:paraId="0000001A">
      <w:pPr>
        <w:spacing w:before="80" w:line="240" w:lineRule="auto"/>
        <w:rPr>
          <w:sz w:val="24"/>
          <w:szCs w:val="24"/>
        </w:rPr>
      </w:pPr>
      <w:r w:rsidDel="00000000" w:rsidR="00000000" w:rsidRPr="00000000">
        <w:rPr>
          <w:rtl w:val="0"/>
        </w:rPr>
      </w:r>
    </w:p>
    <w:p w:rsidR="00000000" w:rsidDel="00000000" w:rsidP="00000000" w:rsidRDefault="00000000" w:rsidRPr="00000000" w14:paraId="0000001B">
      <w:pPr>
        <w:spacing w:before="80" w:line="240" w:lineRule="auto"/>
        <w:rPr>
          <w:sz w:val="24"/>
          <w:szCs w:val="24"/>
        </w:rPr>
      </w:pPr>
      <w:r w:rsidDel="00000000" w:rsidR="00000000" w:rsidRPr="00000000">
        <w:rPr>
          <w:sz w:val="24"/>
          <w:szCs w:val="24"/>
          <w:rtl w:val="0"/>
        </w:rPr>
        <w:t xml:space="preserve">And then bullet number one could be you can use wicker of all colors, but be careful about using purple, red and green are the best right? Now, that could be the bullet itself, but I'm just using that to remind myself to tell the story about that one time where I used purple and I, I used the purple on the basket. And what ended up happening was the first time I used the basket and I put some stuff in it, the purple dye came off and it ruined the stuff that I put in it. And, you know, that's why I recommend that you stay with yellow and red instead of purple. Okay? Now, the next bullet, I would move on to the next bullet. So the key is to actually use the bullet as just a reminder of what you want to talk about, right?</w:t>
      </w:r>
    </w:p>
    <w:p w:rsidR="00000000" w:rsidDel="00000000" w:rsidP="00000000" w:rsidRDefault="00000000" w:rsidRPr="00000000" w14:paraId="0000001C">
      <w:pPr>
        <w:spacing w:before="80" w:line="240" w:lineRule="auto"/>
        <w:rPr>
          <w:sz w:val="24"/>
          <w:szCs w:val="24"/>
        </w:rPr>
      </w:pPr>
      <w:r w:rsidDel="00000000" w:rsidR="00000000" w:rsidRPr="00000000">
        <w:rPr>
          <w:rtl w:val="0"/>
        </w:rPr>
      </w:r>
    </w:p>
    <w:p w:rsidR="00000000" w:rsidDel="00000000" w:rsidP="00000000" w:rsidRDefault="00000000" w:rsidRPr="00000000" w14:paraId="0000001D">
      <w:pPr>
        <w:spacing w:before="80" w:line="240" w:lineRule="auto"/>
        <w:rPr>
          <w:sz w:val="24"/>
          <w:szCs w:val="24"/>
        </w:rPr>
      </w:pPr>
      <w:r w:rsidDel="00000000" w:rsidR="00000000" w:rsidRPr="00000000">
        <w:rPr>
          <w:sz w:val="24"/>
          <w:szCs w:val="24"/>
          <w:rtl w:val="0"/>
        </w:rPr>
        <w:t xml:space="preserve">And the best way to do that is maybe have a little notepad next to you as you're reading the bullet. Basically just you remind you of what you wanna say. And then if, if you need additional pointers down on, on your notepad, that's where you have them. It's important to do it this way because you don't wanna have a giant paragraph for each bullet, for the, the, the thing that makes this effective is that somebody watching the video, it's easier to absorb and they can follow along with your with your story while they're reading that bullet. If, if you just put a paragraph for each one of these, then you're gonna get very monotone. You're gonna, you're gonna end up just reading everything that's on the screen instead of actually talking and actually you know, basically communicating with people. And, and, and that tends to put people to sleep.</w:t>
      </w:r>
    </w:p>
    <w:p w:rsidR="00000000" w:rsidDel="00000000" w:rsidP="00000000" w:rsidRDefault="00000000" w:rsidRPr="00000000" w14:paraId="0000001E">
      <w:pPr>
        <w:spacing w:before="80" w:line="240" w:lineRule="auto"/>
        <w:rPr>
          <w:sz w:val="24"/>
          <w:szCs w:val="24"/>
        </w:rPr>
      </w:pPr>
      <w:r w:rsidDel="00000000" w:rsidR="00000000" w:rsidRPr="00000000">
        <w:rPr>
          <w:rtl w:val="0"/>
        </w:rPr>
      </w:r>
    </w:p>
    <w:p w:rsidR="00000000" w:rsidDel="00000000" w:rsidP="00000000" w:rsidRDefault="00000000" w:rsidRPr="00000000" w14:paraId="0000001F">
      <w:pPr>
        <w:spacing w:before="80" w:line="240" w:lineRule="auto"/>
        <w:rPr>
          <w:sz w:val="24"/>
          <w:szCs w:val="24"/>
        </w:rPr>
      </w:pPr>
      <w:r w:rsidDel="00000000" w:rsidR="00000000" w:rsidRPr="00000000">
        <w:rPr>
          <w:sz w:val="24"/>
          <w:szCs w:val="24"/>
          <w:rtl w:val="0"/>
        </w:rPr>
        <w:t xml:space="preserve">It's not as engaging, it's not as entertaining. It doesn't keep people glued to the, to the, to the screen. Because you've just turned into like a lecturer essentially. So five topics, five bullets within each topic, and the bullets are to serve as a reminder of what you want to talk about. So I usually read out the bullet, and then I'll talk for another minute or so, another 40 seconds or 45 seconds or so on. What that bullet reminded me of, and I do this five times on each slide. If I talk for one minute on each bullet, I'm gonna end up with five minutes per slide. Five slides times five minutes equals 25 minutes in total. Now, that's in theory, in reality, my videos are always double that my videos are 45 minutes or more because I just end up talking a lot more.</w:t>
      </w:r>
    </w:p>
    <w:p w:rsidR="00000000" w:rsidDel="00000000" w:rsidP="00000000" w:rsidRDefault="00000000" w:rsidRPr="00000000" w14:paraId="00000020">
      <w:pPr>
        <w:spacing w:before="80" w:line="240" w:lineRule="auto"/>
        <w:rPr>
          <w:sz w:val="24"/>
          <w:szCs w:val="24"/>
        </w:rPr>
      </w:pPr>
      <w:r w:rsidDel="00000000" w:rsidR="00000000" w:rsidRPr="00000000">
        <w:rPr>
          <w:rtl w:val="0"/>
        </w:rPr>
      </w:r>
    </w:p>
    <w:p w:rsidR="00000000" w:rsidDel="00000000" w:rsidP="00000000" w:rsidRDefault="00000000" w:rsidRPr="00000000" w14:paraId="00000021">
      <w:pPr>
        <w:spacing w:before="80" w:line="240" w:lineRule="auto"/>
        <w:rPr>
          <w:sz w:val="24"/>
          <w:szCs w:val="24"/>
        </w:rPr>
      </w:pPr>
      <w:r w:rsidDel="00000000" w:rsidR="00000000" w:rsidRPr="00000000">
        <w:rPr>
          <w:sz w:val="24"/>
          <w:szCs w:val="24"/>
          <w:rtl w:val="0"/>
        </w:rPr>
        <w:t xml:space="preserve">I use the bullet as a reminder, and then I just start talking about that thing that it reminded me of. And I end up getting a, a 40 minute video when I'm all done, right? Because once I've got all these done and I've got my slides, my five slides with my bullets, I just basically turn on the microphone like this, and I just press play and I, you know, hit the space bar and I'm either on PowerPoint or on keynote. You don't have to complicate it. Like, usually people that get stuck at this point, it's just because they're overcomplicating it. They don't, they, and, and, and, and you really kind of have to look at it and say, okay, do I really have writer's block? Or am I just like overcomplicating things? Am I just trying to say like, well, I don't wanna start 'cause I don't have the perfect color slide, or I don't have the perfect theme, or I don't know if this is the best font, or I haven't gotten my animations story.</w:t>
      </w:r>
    </w:p>
    <w:p w:rsidR="00000000" w:rsidDel="00000000" w:rsidP="00000000" w:rsidRDefault="00000000" w:rsidRPr="00000000" w14:paraId="00000022">
      <w:pPr>
        <w:spacing w:before="80" w:line="240" w:lineRule="auto"/>
        <w:rPr>
          <w:sz w:val="24"/>
          <w:szCs w:val="24"/>
        </w:rPr>
      </w:pPr>
      <w:r w:rsidDel="00000000" w:rsidR="00000000" w:rsidRPr="00000000">
        <w:rPr>
          <w:rtl w:val="0"/>
        </w:rPr>
      </w:r>
    </w:p>
    <w:p w:rsidR="00000000" w:rsidDel="00000000" w:rsidP="00000000" w:rsidRDefault="00000000" w:rsidRPr="00000000" w14:paraId="00000023">
      <w:pPr>
        <w:spacing w:before="80" w:line="240" w:lineRule="auto"/>
        <w:rPr>
          <w:sz w:val="24"/>
          <w:szCs w:val="24"/>
        </w:rPr>
      </w:pPr>
      <w:r w:rsidDel="00000000" w:rsidR="00000000" w:rsidRPr="00000000">
        <w:rPr>
          <w:sz w:val="24"/>
          <w:szCs w:val="24"/>
          <w:rtl w:val="0"/>
        </w:rPr>
        <w:t xml:space="preserve">Like, if you start doing that, then you're just defeating the purpose. The whole idea of creating slides, creating an outline is to break outta that writer's block and to actually start producing content, getting it out, getting it from your head onto the screen, onto a microphone, you know, so that you can then later get it transcribed. You know, don't worry about being perfect. Don't worry about, you know making a mistake with the way you pronounce a word, or maybe stumbling or, or losing your train of thought and having to pause for a second and grab your notes and stuff. Just get through it, just get through the crew, because the whole idea is just to get that recording, get it out there, 25 minutes, at least talk for one minute on each bullet. And you know, what's gonna happen is you're gonna have this recording, which won't be perfect, but that's great because now what happens is you take that recording and you get it transcribed and you can transcribe it yourself.</w:t>
      </w:r>
    </w:p>
    <w:p w:rsidR="00000000" w:rsidDel="00000000" w:rsidP="00000000" w:rsidRDefault="00000000" w:rsidRPr="00000000" w14:paraId="00000024">
      <w:pPr>
        <w:spacing w:before="80" w:line="240" w:lineRule="auto"/>
        <w:rPr>
          <w:sz w:val="24"/>
          <w:szCs w:val="24"/>
        </w:rPr>
      </w:pPr>
      <w:r w:rsidDel="00000000" w:rsidR="00000000" w:rsidRPr="00000000">
        <w:rPr>
          <w:rtl w:val="0"/>
        </w:rPr>
      </w:r>
    </w:p>
    <w:p w:rsidR="00000000" w:rsidDel="00000000" w:rsidP="00000000" w:rsidRDefault="00000000" w:rsidRPr="00000000" w14:paraId="00000025">
      <w:pPr>
        <w:spacing w:before="80" w:line="240" w:lineRule="auto"/>
        <w:rPr>
          <w:sz w:val="24"/>
          <w:szCs w:val="24"/>
        </w:rPr>
      </w:pPr>
      <w:r w:rsidDel="00000000" w:rsidR="00000000" w:rsidRPr="00000000">
        <w:rPr>
          <w:sz w:val="24"/>
          <w:szCs w:val="24"/>
          <w:rtl w:val="0"/>
        </w:rPr>
        <w:t xml:space="preserve">It's time consuming process. There's people on five, or that'll transcribe, there's people on Udemi and all these other, not udemi. What's the, what's the Upwork? There's a bunch of different websites where you can go and, and get this transcript. So you basically just hire a transcriptionist and you just send them your file, and then they give you back a document with all your texts, like verbatim everything that you said. Here's the thing though. You're gonna get, like, depending on how much you, how long your, your recording was, you are gonna get, I dunno, 30, 40 pages, right? Depending on whether you made a 25 minute video or a 45 minute video. That's a big difference, right? So you can get 20 pages or you can get 40 pages back. But the thing to remember is that when you get that transcription back, that's not an ebook.</w:t>
      </w:r>
    </w:p>
    <w:p w:rsidR="00000000" w:rsidDel="00000000" w:rsidP="00000000" w:rsidRDefault="00000000" w:rsidRPr="00000000" w14:paraId="00000026">
      <w:pPr>
        <w:spacing w:before="80" w:line="240" w:lineRule="auto"/>
        <w:rPr>
          <w:sz w:val="24"/>
          <w:szCs w:val="24"/>
        </w:rPr>
      </w:pPr>
      <w:r w:rsidDel="00000000" w:rsidR="00000000" w:rsidRPr="00000000">
        <w:rPr>
          <w:rtl w:val="0"/>
        </w:rPr>
      </w:r>
    </w:p>
    <w:p w:rsidR="00000000" w:rsidDel="00000000" w:rsidP="00000000" w:rsidRDefault="00000000" w:rsidRPr="00000000" w14:paraId="00000027">
      <w:pPr>
        <w:spacing w:before="80" w:line="240" w:lineRule="auto"/>
        <w:rPr>
          <w:sz w:val="24"/>
          <w:szCs w:val="24"/>
        </w:rPr>
      </w:pPr>
      <w:r w:rsidDel="00000000" w:rsidR="00000000" w:rsidRPr="00000000">
        <w:rPr>
          <w:sz w:val="24"/>
          <w:szCs w:val="24"/>
          <w:rtl w:val="0"/>
        </w:rPr>
        <w:t xml:space="preserve">That is a verbatim transcription of what you said, which isn't going to read well when we are communicating verbally. There's a lot that comes across, especially on a video like this, where you can see me my voice fluctuation, my, my hand gestures, my facial expressions, all of this nonverbal communication helps you to better understand and put together the sentences that I'm screwing up. Especially when I'm, you know, I do things like this and then, and then, like, I, I, I start on a completely different thought, you know, when I I'm telling it you know, verbally face to face. And when you're reading that, it just makes no sense. Reading. It is just like, so what ends up happening is the, the, the reader is gonna get lost if it's just a verbatim transcription that they're reading without the audio to go along with it.</w:t>
      </w:r>
    </w:p>
    <w:p w:rsidR="00000000" w:rsidDel="00000000" w:rsidP="00000000" w:rsidRDefault="00000000" w:rsidRPr="00000000" w14:paraId="00000028">
      <w:pPr>
        <w:spacing w:before="80" w:line="240" w:lineRule="auto"/>
        <w:rPr>
          <w:sz w:val="24"/>
          <w:szCs w:val="24"/>
        </w:rPr>
      </w:pPr>
      <w:r w:rsidDel="00000000" w:rsidR="00000000" w:rsidRPr="00000000">
        <w:rPr>
          <w:rtl w:val="0"/>
        </w:rPr>
      </w:r>
    </w:p>
    <w:p w:rsidR="00000000" w:rsidDel="00000000" w:rsidP="00000000" w:rsidRDefault="00000000" w:rsidRPr="00000000" w14:paraId="00000029">
      <w:pPr>
        <w:spacing w:before="80" w:line="240" w:lineRule="auto"/>
        <w:rPr>
          <w:sz w:val="24"/>
          <w:szCs w:val="24"/>
        </w:rPr>
      </w:pPr>
      <w:r w:rsidDel="00000000" w:rsidR="00000000" w:rsidRPr="00000000">
        <w:rPr>
          <w:sz w:val="24"/>
          <w:szCs w:val="24"/>
          <w:rtl w:val="0"/>
        </w:rPr>
        <w:t xml:space="preserve">So the, the, the final part of creating a product this way is to get that transcription edited. Now you can edit it yourself after it's been transcribed. I like editing my own stuff. But the key to editing your own stuff is not to go into a tangent, just edit it. Just remove the ums, the ahs, the thing, you know, make sure that your ideas and your sentences are complete. 'cause The transcription is gonna transcribe it exactly the way they heard it, and you might need to make some corrections on some sentences and stuff like that. Heck, you might realize that, wow, what happened in that paragraph? I lost my train of thought. This I, I'm gonna copy this. I'm gonna paste it up top. And, you know, you might do things like that, that's editing making sure that it sounds right. But you're working with, you know, 25, 30, 40 pages of, of, of data, of information, of content, as opposed to having writer's block and staring at a blank page.</w:t>
      </w:r>
    </w:p>
    <w:p w:rsidR="00000000" w:rsidDel="00000000" w:rsidP="00000000" w:rsidRDefault="00000000" w:rsidRPr="00000000" w14:paraId="0000002A">
      <w:pPr>
        <w:spacing w:before="80" w:line="240" w:lineRule="auto"/>
        <w:rPr>
          <w:sz w:val="24"/>
          <w:szCs w:val="24"/>
        </w:rPr>
      </w:pPr>
      <w:r w:rsidDel="00000000" w:rsidR="00000000" w:rsidRPr="00000000">
        <w:rPr>
          <w:rtl w:val="0"/>
        </w:rPr>
      </w:r>
    </w:p>
    <w:p w:rsidR="00000000" w:rsidDel="00000000" w:rsidP="00000000" w:rsidRDefault="00000000" w:rsidRPr="00000000" w14:paraId="0000002B">
      <w:pPr>
        <w:spacing w:before="80" w:line="240" w:lineRule="auto"/>
        <w:rPr>
          <w:sz w:val="24"/>
          <w:szCs w:val="24"/>
        </w:rPr>
      </w:pPr>
      <w:r w:rsidDel="00000000" w:rsidR="00000000" w:rsidRPr="00000000">
        <w:rPr>
          <w:sz w:val="24"/>
          <w:szCs w:val="24"/>
          <w:rtl w:val="0"/>
        </w:rPr>
        <w:t xml:space="preserve">The fact that you did the 5, 5, 5, the fact that you forced yourself to record it, to talk for one minute on each bullet. The fact that you dug in and you did an outline, you found those five things that are important to talk about, and then you picked five bullets to, to remind you of, of things. You, you made some notes. That process that I'm talking about, that 5, 5 5 process has worked wonders for me. It, it really, really has. And I can produce content like so quickly now on just about any topic, because I have that 5, 5, 5 system. So if you tell me a topic, even if I'm not really, really well versed in it, I'm not an expert in it, I can do a little bit of research on it. I can go to Wikipedia, I can learn about it, I can write down some notes here and then that I use that like, oh yeah, I can tell that story about, and then I go to 5, 5 5 and I'm like, okay, what are the five most important things?</w:t>
      </w:r>
    </w:p>
    <w:p w:rsidR="00000000" w:rsidDel="00000000" w:rsidP="00000000" w:rsidRDefault="00000000" w:rsidRPr="00000000" w14:paraId="0000002C">
      <w:pPr>
        <w:spacing w:before="80" w:line="240" w:lineRule="auto"/>
        <w:rPr>
          <w:sz w:val="24"/>
          <w:szCs w:val="24"/>
        </w:rPr>
      </w:pPr>
      <w:r w:rsidDel="00000000" w:rsidR="00000000" w:rsidRPr="00000000">
        <w:rPr>
          <w:rtl w:val="0"/>
        </w:rPr>
      </w:r>
    </w:p>
    <w:p w:rsidR="00000000" w:rsidDel="00000000" w:rsidP="00000000" w:rsidRDefault="00000000" w:rsidRPr="00000000" w14:paraId="0000002D">
      <w:pPr>
        <w:spacing w:before="80" w:line="240" w:lineRule="auto"/>
        <w:rPr>
          <w:sz w:val="24"/>
          <w:szCs w:val="24"/>
        </w:rPr>
      </w:pPr>
      <w:r w:rsidDel="00000000" w:rsidR="00000000" w:rsidRPr="00000000">
        <w:rPr>
          <w:sz w:val="24"/>
          <w:szCs w:val="24"/>
          <w:rtl w:val="0"/>
        </w:rPr>
        <w:t xml:space="preserve">And again, I never copy and just paste stuff from, from, you know, the web onto my slide decks, but I use it as a source of information of research. And then I create my bullets. And those bullets are just basically reminders, triggers to, to help me tell a story. I wanna talk for one minute on each one of those bullets. Five bullets on five slides, a total of 25 minutes minimum. I'm gonna end up with a lot more 'cause I'm a yapper. And then to make the video part of it complete, like I said, I like to do a presentation slide. And I, I like to do an anchor slide with a big, bold statement or bold promise right at the beginning there at the end. I do a conclusion slide. You know, usually it says, Hey, remember you know, and then I, I use a closing statement that maybe points out the most important things that I taught them in the five slides, right?</w:t>
      </w:r>
    </w:p>
    <w:p w:rsidR="00000000" w:rsidDel="00000000" w:rsidP="00000000" w:rsidRDefault="00000000" w:rsidRPr="00000000" w14:paraId="0000002E">
      <w:pPr>
        <w:spacing w:before="80" w:line="240" w:lineRule="auto"/>
        <w:rPr>
          <w:sz w:val="24"/>
          <w:szCs w:val="24"/>
        </w:rPr>
      </w:pPr>
      <w:r w:rsidDel="00000000" w:rsidR="00000000" w:rsidRPr="00000000">
        <w:rPr>
          <w:rtl w:val="0"/>
        </w:rPr>
      </w:r>
    </w:p>
    <w:p w:rsidR="00000000" w:rsidDel="00000000" w:rsidP="00000000" w:rsidRDefault="00000000" w:rsidRPr="00000000" w14:paraId="0000002F">
      <w:pPr>
        <w:spacing w:before="80" w:line="240" w:lineRule="auto"/>
        <w:rPr>
          <w:sz w:val="24"/>
          <w:szCs w:val="24"/>
        </w:rPr>
      </w:pPr>
      <w:r w:rsidDel="00000000" w:rsidR="00000000" w:rsidRPr="00000000">
        <w:rPr>
          <w:sz w:val="24"/>
          <w:szCs w:val="24"/>
          <w:rtl w:val="0"/>
        </w:rPr>
        <w:t xml:space="preserve">So this is the closing slide, or the remember slide, and this is this text that reiterates two or three of the most important points that you made in the presentation. And this text can be a few lines long. And this is ba basically what you want them to remember most. And what I like to do for these is I add a memorable quote from, from a famous person or something that kind of applies to what I've been talking about. And, and, you know, that's completely option. I just think it's a, it's a nice touch to end my presentations. But this 5, 5, 5 system, you know, it really just stems from creating an outline, keeping it simple, five things, five bullets about each of those five things, and talk ab talk for one minute on each bullet. You're gonna end up with a 25 minute audio recording, video recording.</w:t>
      </w:r>
    </w:p>
    <w:p w:rsidR="00000000" w:rsidDel="00000000" w:rsidP="00000000" w:rsidRDefault="00000000" w:rsidRPr="00000000" w14:paraId="00000030">
      <w:pPr>
        <w:spacing w:before="80" w:line="240" w:lineRule="auto"/>
        <w:rPr>
          <w:sz w:val="24"/>
          <w:szCs w:val="24"/>
        </w:rPr>
      </w:pPr>
      <w:r w:rsidDel="00000000" w:rsidR="00000000" w:rsidRPr="00000000">
        <w:rPr>
          <w:rtl w:val="0"/>
        </w:rPr>
      </w:r>
    </w:p>
    <w:p w:rsidR="00000000" w:rsidDel="00000000" w:rsidP="00000000" w:rsidRDefault="00000000" w:rsidRPr="00000000" w14:paraId="00000031">
      <w:pPr>
        <w:spacing w:before="80" w:line="240" w:lineRule="auto"/>
        <w:rPr>
          <w:sz w:val="24"/>
          <w:szCs w:val="24"/>
        </w:rPr>
      </w:pPr>
      <w:r w:rsidDel="00000000" w:rsidR="00000000" w:rsidRPr="00000000">
        <w:rPr>
          <w:sz w:val="24"/>
          <w:szCs w:val="24"/>
          <w:rtl w:val="0"/>
        </w:rPr>
        <w:t xml:space="preserve">Use PowerPoint, use keynote, use whatever you know works best for you. Keep it simple, right? Plain white slides, you know, black text, nothing fancy, you know, it doesn't have to, the text doesn't have to fly in from the corner of the screen and flip and then land in a po. That, that kind of stuff is just gonna prevent you. If, if you're truly trying to overcome writer's block and you're truly trying to just produce content, you know, as fast and effectively as you can, then don't worry about all that stuff. You can do that stuff later. Heck, you could just produce the content and outsource that stuff. Let, let a designer or somebody that's really creative with that kind of stuff do that for you. But produce the content, get it, get it out, get it on video, get it on on audio, send that over to a transcriptionist.</w:t>
      </w:r>
    </w:p>
    <w:p w:rsidR="00000000" w:rsidDel="00000000" w:rsidP="00000000" w:rsidRDefault="00000000" w:rsidRPr="00000000" w14:paraId="00000032">
      <w:pPr>
        <w:spacing w:before="80" w:line="240" w:lineRule="auto"/>
        <w:rPr>
          <w:sz w:val="24"/>
          <w:szCs w:val="24"/>
        </w:rPr>
      </w:pPr>
      <w:r w:rsidDel="00000000" w:rsidR="00000000" w:rsidRPr="00000000">
        <w:rPr>
          <w:rtl w:val="0"/>
        </w:rPr>
      </w:r>
    </w:p>
    <w:p w:rsidR="00000000" w:rsidDel="00000000" w:rsidP="00000000" w:rsidRDefault="00000000" w:rsidRPr="00000000" w14:paraId="00000033">
      <w:pPr>
        <w:spacing w:before="80" w:line="240" w:lineRule="auto"/>
        <w:rPr>
          <w:sz w:val="24"/>
          <w:szCs w:val="24"/>
        </w:rPr>
      </w:pPr>
      <w:r w:rsidDel="00000000" w:rsidR="00000000" w:rsidRPr="00000000">
        <w:rPr>
          <w:sz w:val="24"/>
          <w:szCs w:val="24"/>
          <w:rtl w:val="0"/>
        </w:rPr>
        <w:t xml:space="preserve">And by the way, these transcriptionists, it's cheap. I mean, they, they, they charge you pennies per word or, you know, per page. And you can get something like, you know, 20, 30 pages transcribed for, you know, 30, 40 bucks, you know, and you, you literally imagine doing a few of these. I create products by creating three or four of these. And now you've got modules, right? Module one is one set, one slide deck, right? 5, 5, 5. Another module is another set of 5, 5, 5, another one. Imagine 25 minutes on each one of those, right? So you, you have a total of like, you know, two hours, well, depending on if it's 25 minutes or 45 minutes, how much you talk. Some videos are gonna be longer than others, but you get that all transcribed and edited. Each one of these becomes chapters. And now that can be all be part of your book.</w:t>
      </w:r>
    </w:p>
    <w:p w:rsidR="00000000" w:rsidDel="00000000" w:rsidP="00000000" w:rsidRDefault="00000000" w:rsidRPr="00000000" w14:paraId="00000034">
      <w:pPr>
        <w:spacing w:before="80" w:line="240" w:lineRule="auto"/>
        <w:rPr>
          <w:sz w:val="24"/>
          <w:szCs w:val="24"/>
        </w:rPr>
      </w:pPr>
      <w:r w:rsidDel="00000000" w:rsidR="00000000" w:rsidRPr="00000000">
        <w:rPr>
          <w:rtl w:val="0"/>
        </w:rPr>
      </w:r>
    </w:p>
    <w:p w:rsidR="00000000" w:rsidDel="00000000" w:rsidP="00000000" w:rsidRDefault="00000000" w:rsidRPr="00000000" w14:paraId="00000035">
      <w:pPr>
        <w:spacing w:before="80" w:line="240" w:lineRule="auto"/>
        <w:rPr>
          <w:sz w:val="24"/>
          <w:szCs w:val="24"/>
        </w:rPr>
      </w:pPr>
      <w:r w:rsidDel="00000000" w:rsidR="00000000" w:rsidRPr="00000000">
        <w:rPr>
          <w:sz w:val="24"/>
          <w:szCs w:val="24"/>
          <w:rtl w:val="0"/>
        </w:rPr>
        <w:t xml:space="preserve">And you know, it just, it just ends up being a really effective way to produce content that turns into products. And trust me, if you're stuck, if you're finding yourself, you know, looking at that screen wondering, well, what should I do next? Try it out. Give it a shot. The 5, 5 5 system has really, really worked for me. So I hope that this helps you to create content. This is a way that you can create videos. Every piece of this, by the way, becomes part of the deliverable later. The slide deck, the the actual doc that you created your bullets on could be transferred to A PDF, kinda like this one is right here. So you got your slides, you got your PDF of the of, of the, of the bullets, then you have the actual slide deck itself, the keynote deck or the PowerPoint deck that you created.</w:t>
      </w:r>
    </w:p>
    <w:p w:rsidR="00000000" w:rsidDel="00000000" w:rsidP="00000000" w:rsidRDefault="00000000" w:rsidRPr="00000000" w14:paraId="00000036">
      <w:pPr>
        <w:spacing w:before="80" w:line="240" w:lineRule="auto"/>
        <w:rPr>
          <w:sz w:val="24"/>
          <w:szCs w:val="24"/>
        </w:rPr>
      </w:pPr>
      <w:r w:rsidDel="00000000" w:rsidR="00000000" w:rsidRPr="00000000">
        <w:rPr>
          <w:rtl w:val="0"/>
        </w:rPr>
      </w:r>
    </w:p>
    <w:p w:rsidR="00000000" w:rsidDel="00000000" w:rsidP="00000000" w:rsidRDefault="00000000" w:rsidRPr="00000000" w14:paraId="00000037">
      <w:pPr>
        <w:spacing w:before="80" w:line="240" w:lineRule="auto"/>
        <w:rPr>
          <w:sz w:val="24"/>
          <w:szCs w:val="24"/>
        </w:rPr>
      </w:pPr>
      <w:r w:rsidDel="00000000" w:rsidR="00000000" w:rsidRPr="00000000">
        <w:rPr>
          <w:sz w:val="24"/>
          <w:szCs w:val="24"/>
          <w:rtl w:val="0"/>
        </w:rPr>
        <w:t xml:space="preserve">Then you have the video, the MP four, which is the recording of it. You could separate the video and the audio. So now you have just an audio and MP three and an MP four. You've already got like five or six pieces to this thing. And when you add the, the transcription, right? And you add the final edited ebook, you got a full information product that you could sell and that people can consume in a variety of ways, right? So I hope you enjoyed this presentation. I hope you use the 5, 5 5 system to get that content out of your head, onto the screen and into people's lives, to to basically help them accomplish whatever it is they're trying to do, whether train their dog or basket weave underwater. I hope you enjoyed this video and I look forward to talking to you very, very soon. Take care.</w:t>
      </w:r>
      <w:r w:rsidDel="00000000" w:rsidR="00000000" w:rsidRPr="00000000">
        <w:rPr>
          <w:rtl w:val="0"/>
        </w:rPr>
      </w:r>
    </w:p>
    <w:p w:rsidR="00000000" w:rsidDel="00000000" w:rsidP="00000000" w:rsidRDefault="00000000" w:rsidRPr="00000000" w14:paraId="00000038">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39">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3A">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3B">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3C">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3D">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3E">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3F">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40">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41">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42">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43">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44">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45">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46">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47">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48">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49">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4A">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4B">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4C">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4D">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4E">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4F">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50">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bookmarkStart w:colFirst="0" w:colLast="0" w:name="mm9g34b2835y" w:id="1"/>
    <w:bookmarkEnd w:id="1"/>
    <w:p w:rsidR="00000000" w:rsidDel="00000000" w:rsidP="00000000" w:rsidRDefault="00000000" w:rsidRPr="00000000" w14:paraId="00000051">
      <w:pPr>
        <w:pageBreakBefore w:val="0"/>
        <w:spacing w:after="160" w:lineRule="auto"/>
        <w:jc w:val="center"/>
        <w:rPr>
          <w:b w:val="1"/>
          <w:color w:val="666666"/>
          <w:sz w:val="52"/>
          <w:szCs w:val="52"/>
        </w:rPr>
      </w:pPr>
      <w:r w:rsidDel="00000000" w:rsidR="00000000" w:rsidRPr="00000000">
        <w:rPr>
          <w:sz w:val="40"/>
          <w:szCs w:val="40"/>
          <w:rtl w:val="0"/>
        </w:rPr>
        <w:br w:type="textWrapping"/>
      </w:r>
      <w:r w:rsidDel="00000000" w:rsidR="00000000" w:rsidRPr="00000000">
        <w:rPr>
          <w:sz w:val="24"/>
          <w:szCs w:val="24"/>
          <w:rtl w:val="0"/>
        </w:rPr>
        <w:br w:type="textWrapping"/>
      </w:r>
      <w:r w:rsidDel="00000000" w:rsidR="00000000" w:rsidRPr="00000000">
        <w:rPr>
          <w:color w:val="666666"/>
          <w:sz w:val="72"/>
          <w:szCs w:val="72"/>
          <w:rtl w:val="0"/>
        </w:rPr>
        <w:t xml:space="preserve">Thank You For Reading!</w:t>
      </w:r>
      <w:r w:rsidDel="00000000" w:rsidR="00000000" w:rsidRPr="00000000">
        <w:rPr>
          <w:rtl w:val="0"/>
        </w:rPr>
      </w:r>
    </w:p>
    <w:p w:rsidR="00000000" w:rsidDel="00000000" w:rsidP="00000000" w:rsidRDefault="00000000" w:rsidRPr="00000000" w14:paraId="00000052">
      <w:pPr>
        <w:spacing w:after="240" w:before="240" w:lineRule="auto"/>
        <w:jc w:val="center"/>
        <w:rPr>
          <w:sz w:val="24"/>
          <w:szCs w:val="24"/>
        </w:rPr>
      </w:pPr>
      <w:r w:rsidDel="00000000" w:rsidR="00000000" w:rsidRPr="00000000">
        <w:rPr>
          <w:rtl w:val="0"/>
        </w:rPr>
      </w:r>
    </w:p>
    <w:p w:rsidR="00000000" w:rsidDel="00000000" w:rsidP="00000000" w:rsidRDefault="00000000" w:rsidRPr="00000000" w14:paraId="00000053">
      <w:pPr>
        <w:spacing w:after="240" w:before="240" w:lineRule="auto"/>
        <w:rPr>
          <w:sz w:val="24"/>
          <w:szCs w:val="24"/>
        </w:rPr>
      </w:pPr>
      <w:r w:rsidDel="00000000" w:rsidR="00000000" w:rsidRPr="00000000">
        <w:rPr>
          <w:sz w:val="24"/>
          <w:szCs w:val="24"/>
          <w:rtl w:val="0"/>
        </w:rPr>
        <w:t xml:space="preserve">Thank you for taking the time to explore this resource. I hope it has provided valuable insights and actionable steps to help you achieve your goals.</w:t>
      </w:r>
    </w:p>
    <w:p w:rsidR="00000000" w:rsidDel="00000000" w:rsidP="00000000" w:rsidRDefault="00000000" w:rsidRPr="00000000" w14:paraId="00000054">
      <w:pPr>
        <w:spacing w:after="240" w:before="240" w:lineRule="auto"/>
        <w:rPr>
          <w:sz w:val="24"/>
          <w:szCs w:val="24"/>
        </w:rPr>
      </w:pPr>
      <w:r w:rsidDel="00000000" w:rsidR="00000000" w:rsidRPr="00000000">
        <w:rPr>
          <w:sz w:val="24"/>
          <w:szCs w:val="24"/>
          <w:rtl w:val="0"/>
        </w:rPr>
        <w:t xml:space="preserve">Remember, success comes from consistent effort and a willingness to keep learning. Keep pushing forward, stay focused, and always believe in your ability to succeed.</w:t>
      </w:r>
    </w:p>
    <w:p w:rsidR="00000000" w:rsidDel="00000000" w:rsidP="00000000" w:rsidRDefault="00000000" w:rsidRPr="00000000" w14:paraId="00000055">
      <w:pPr>
        <w:spacing w:after="240" w:before="240" w:lineRule="auto"/>
        <w:jc w:val="center"/>
        <w:rPr>
          <w:sz w:val="24"/>
          <w:szCs w:val="24"/>
        </w:rPr>
      </w:pPr>
      <w:r w:rsidDel="00000000" w:rsidR="00000000" w:rsidRPr="00000000">
        <w:rPr>
          <w:sz w:val="24"/>
          <w:szCs w:val="24"/>
          <w:rtl w:val="0"/>
        </w:rPr>
        <w:t xml:space="preserve">We are wishing you all the best on your journey!</w:t>
      </w:r>
    </w:p>
    <w:p w:rsidR="00000000" w:rsidDel="00000000" w:rsidP="00000000" w:rsidRDefault="00000000" w:rsidRPr="00000000" w14:paraId="00000056">
      <w:pPr>
        <w:pageBreakBefore w:val="0"/>
        <w:spacing w:after="160" w:lineRule="auto"/>
        <w:jc w:val="center"/>
        <w:rPr>
          <w:sz w:val="24"/>
          <w:szCs w:val="24"/>
        </w:rPr>
      </w:pPr>
      <w:r w:rsidDel="00000000" w:rsidR="00000000" w:rsidRPr="00000000">
        <w:rPr>
          <w:rtl w:val="0"/>
        </w:rPr>
      </w:r>
    </w:p>
    <w:sectPr>
      <w:headerReference r:id="rId6" w:type="default"/>
      <w:headerReference r:id="rId7" w:type="first"/>
      <w:footerReference r:id="rId8" w:type="default"/>
      <w:footerReference r:id="rId9" w:type="first"/>
      <w:pgSz w:h="15840" w:w="12240" w:orient="portrait"/>
      <w:pgMar w:bottom="1440" w:top="0" w:left="1080" w:right="1080" w:header="0" w:footer="720"/>
      <w:pgNumType w:start="0"/>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7">
    <w:pPr>
      <w:pageBreakBefore w:val="0"/>
      <w:pBdr>
        <w:top w:space="0" w:sz="0" w:val="nil"/>
        <w:left w:space="0" w:sz="0" w:val="nil"/>
        <w:bottom w:space="0" w:sz="0" w:val="nil"/>
        <w:right w:space="0" w:sz="0" w:val="nil"/>
        <w:between w:space="0" w:sz="0" w:val="nil"/>
      </w:pBdr>
      <w:shd w:fill="auto" w:val="clear"/>
      <w:jc w:val="left"/>
      <w:rPr>
        <w:sz w:val="18"/>
        <w:szCs w:val="18"/>
      </w:rPr>
    </w:pPr>
    <w:r w:rsidDel="00000000" w:rsidR="00000000" w:rsidRPr="00000000">
      <w:rPr>
        <w:rtl w:val="0"/>
      </w:rPr>
    </w:r>
  </w:p>
  <w:tbl>
    <w:tblPr>
      <w:tblStyle w:val="Table1"/>
      <w:tblW w:w="11505.0" w:type="dxa"/>
      <w:jc w:val="center"/>
      <w:tblLayout w:type="fixed"/>
      <w:tblLook w:val="0600"/>
    </w:tblPr>
    <w:tblGrid>
      <w:gridCol w:w="1365"/>
      <w:gridCol w:w="8460"/>
      <w:gridCol w:w="1680"/>
      <w:tblGridChange w:id="0">
        <w:tblGrid>
          <w:gridCol w:w="1365"/>
          <w:gridCol w:w="8460"/>
          <w:gridCol w:w="1680"/>
        </w:tblGrid>
      </w:tblGridChange>
    </w:tblGrid>
    <w:tr>
      <w:trPr>
        <w:cantSplit w:val="0"/>
        <w:trHeight w:val="7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8">
          <w:pPr>
            <w:pageBreakBefore w:val="0"/>
            <w:pBdr>
              <w:top w:space="0" w:sz="0" w:val="nil"/>
              <w:left w:space="0" w:sz="0" w:val="nil"/>
              <w:bottom w:space="0" w:sz="0" w:val="nil"/>
              <w:right w:space="0" w:sz="0" w:val="nil"/>
              <w:between w:space="0" w:sz="0" w:val="nil"/>
            </w:pBdr>
            <w:shd w:fill="auto" w:val="clear"/>
            <w:jc w:val="center"/>
            <w:rPr>
              <w:sz w:val="18"/>
              <w:szCs w:val="18"/>
            </w:rPr>
          </w:pPr>
          <w:hyperlink w:anchor="kix.k6djchtq2esh">
            <w:r w:rsidDel="00000000" w:rsidR="00000000" w:rsidRPr="00000000">
              <w:rPr>
                <w:color w:val="1155cc"/>
                <w:sz w:val="18"/>
                <w:szCs w:val="18"/>
                <w:u w:val="single"/>
              </w:rPr>
              <w:drawing>
                <wp:inline distB="114300" distT="114300" distL="114300" distR="114300">
                  <wp:extent cx="300038" cy="300038"/>
                  <wp:effectExtent b="0" l="0" r="0" t="0"/>
                  <wp:docPr id="3" name="image3.png"/>
                  <a:graphic>
                    <a:graphicData uri="http://schemas.openxmlformats.org/drawingml/2006/picture">
                      <pic:pic>
                        <pic:nvPicPr>
                          <pic:cNvPr id="0" name="image3.png"/>
                          <pic:cNvPicPr preferRelativeResize="0"/>
                        </pic:nvPicPr>
                        <pic:blipFill>
                          <a:blip r:embed="rId1"/>
                          <a:srcRect b="0" l="0" r="0" t="0"/>
                          <a:stretch>
                            <a:fillRect/>
                          </a:stretch>
                        </pic:blipFill>
                        <pic:spPr>
                          <a:xfrm>
                            <a:off x="0" y="0"/>
                            <a:ext cx="300038" cy="300038"/>
                          </a:xfrm>
                          <a:prstGeom prst="rect"/>
                          <a:ln/>
                        </pic:spPr>
                      </pic:pic>
                    </a:graphicData>
                  </a:graphic>
                </wp:inline>
              </w:drawing>
            </w:r>
          </w:hyperlink>
          <w:r w:rsidDel="00000000" w:rsidR="00000000" w:rsidRPr="00000000">
            <w:rPr>
              <w:rtl w:val="0"/>
            </w:rPr>
          </w:r>
        </w:p>
      </w:tc>
      <w:tc>
        <w:tcPr>
          <w:shd w:fill="auto" w:val="clear"/>
          <w:tcMar>
            <w:top w:w="72.0" w:type="dxa"/>
            <w:left w:w="72.0" w:type="dxa"/>
            <w:bottom w:w="72.0" w:type="dxa"/>
            <w:right w:w="72.0" w:type="dxa"/>
          </w:tcMar>
          <w:vAlign w:val="top"/>
        </w:tcPr>
        <w:p w:rsidR="00000000" w:rsidDel="00000000" w:rsidP="00000000" w:rsidRDefault="00000000" w:rsidRPr="00000000" w14:paraId="00000059">
          <w:pPr>
            <w:pageBreakBefore w:val="0"/>
            <w:pBdr>
              <w:top w:space="0" w:sz="0" w:val="nil"/>
              <w:left w:space="0" w:sz="0" w:val="nil"/>
              <w:bottom w:space="0" w:sz="0" w:val="nil"/>
              <w:right w:space="0" w:sz="0" w:val="nil"/>
              <w:between w:space="0" w:sz="0" w:val="nil"/>
            </w:pBdr>
            <w:shd w:fill="auto" w:val="clear"/>
            <w:jc w:val="center"/>
            <w:rPr>
              <w:color w:val="4a86e8"/>
              <w:sz w:val="18"/>
              <w:szCs w:val="18"/>
            </w:rPr>
          </w:pPr>
          <w:r w:rsidDel="00000000" w:rsidR="00000000" w:rsidRPr="00000000">
            <w:rPr>
              <w:sz w:val="18"/>
              <w:szCs w:val="18"/>
              <w:rtl w:val="0"/>
            </w:rPr>
            <w:t xml:space="preserve">Page </w:t>
          </w:r>
          <w:r w:rsidDel="00000000" w:rsidR="00000000" w:rsidRPr="00000000">
            <w:rPr>
              <w:sz w:val="18"/>
              <w:szCs w:val="18"/>
            </w:rPr>
            <w:fldChar w:fldCharType="begin"/>
            <w:instrText xml:space="preserve">PAGE</w:instrText>
            <w:fldChar w:fldCharType="separate"/>
            <w:fldChar w:fldCharType="end"/>
          </w:r>
          <w:r w:rsidDel="00000000" w:rsidR="00000000" w:rsidRPr="00000000">
            <w:rPr>
              <w:sz w:val="18"/>
              <w:szCs w:val="18"/>
              <w:rtl w:val="0"/>
            </w:rPr>
            <w:t xml:space="preserve"> of </w:t>
          </w:r>
          <w:r w:rsidDel="00000000" w:rsidR="00000000" w:rsidRPr="00000000">
            <w:rPr>
              <w:sz w:val="18"/>
              <w:szCs w:val="18"/>
            </w:rPr>
            <w:fldChar w:fldCharType="begin"/>
            <w:instrText xml:space="preserve">NUMPAGES</w:instrText>
            <w:fldChar w:fldCharType="separate"/>
            <w:fldChar w:fldCharType="end"/>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5A">
          <w:pPr>
            <w:pageBreakBefore w:val="0"/>
            <w:pBdr>
              <w:top w:space="0" w:sz="0" w:val="nil"/>
              <w:left w:space="0" w:sz="0" w:val="nil"/>
              <w:bottom w:space="0" w:sz="0" w:val="nil"/>
              <w:right w:space="0" w:sz="0" w:val="nil"/>
              <w:between w:space="0" w:sz="0" w:val="nil"/>
            </w:pBdr>
            <w:shd w:fill="auto" w:val="clear"/>
            <w:jc w:val="center"/>
            <w:rPr>
              <w:sz w:val="18"/>
              <w:szCs w:val="18"/>
            </w:rPr>
          </w:pPr>
          <w:hyperlink w:anchor="mm9g34b2835y">
            <w:r w:rsidDel="00000000" w:rsidR="00000000" w:rsidRPr="00000000">
              <w:rPr>
                <w:color w:val="1155cc"/>
                <w:sz w:val="18"/>
                <w:szCs w:val="18"/>
                <w:u w:val="single"/>
              </w:rPr>
              <w:drawing>
                <wp:inline distB="114300" distT="114300" distL="114300" distR="114300">
                  <wp:extent cx="300038" cy="304800"/>
                  <wp:effectExtent b="0" l="0" r="0" t="0"/>
                  <wp:docPr id="2" name="image1.png"/>
                  <a:graphic>
                    <a:graphicData uri="http://schemas.openxmlformats.org/drawingml/2006/picture">
                      <pic:pic>
                        <pic:nvPicPr>
                          <pic:cNvPr id="0" name="image1.png"/>
                          <pic:cNvPicPr preferRelativeResize="0"/>
                        </pic:nvPicPr>
                        <pic:blipFill>
                          <a:blip r:embed="rId2"/>
                          <a:srcRect b="0" l="0" r="0" t="0"/>
                          <a:stretch>
                            <a:fillRect/>
                          </a:stretch>
                        </pic:blipFill>
                        <pic:spPr>
                          <a:xfrm>
                            <a:off x="0" y="0"/>
                            <a:ext cx="300038" cy="304800"/>
                          </a:xfrm>
                          <a:prstGeom prst="rect"/>
                          <a:ln/>
                        </pic:spPr>
                      </pic:pic>
                    </a:graphicData>
                  </a:graphic>
                </wp:inline>
              </w:drawing>
            </w:r>
          </w:hyperlink>
          <w:r w:rsidDel="00000000" w:rsidR="00000000" w:rsidRPr="00000000">
            <w:rPr>
              <w:rtl w:val="0"/>
            </w:rPr>
          </w:r>
        </w:p>
      </w:tc>
    </w:tr>
  </w:tbl>
  <w:p w:rsidR="00000000" w:rsidDel="00000000" w:rsidP="00000000" w:rsidRDefault="00000000" w:rsidRPr="00000000" w14:paraId="0000005B">
    <w:pPr>
      <w:pageBreakBefore w:val="0"/>
      <w:pBdr>
        <w:top w:space="0" w:sz="0" w:val="nil"/>
        <w:left w:space="0" w:sz="0" w:val="nil"/>
        <w:bottom w:space="0" w:sz="0" w:val="nil"/>
        <w:right w:space="0" w:sz="0" w:val="nil"/>
        <w:between w:space="0" w:sz="0" w:val="nil"/>
      </w:pBdr>
      <w:shd w:fill="auto" w:val="clear"/>
      <w:jc w:val="left"/>
      <w:rPr>
        <w:color w:val="4a86e8"/>
        <w:sz w:val="18"/>
        <w:szCs w:val="18"/>
        <w:u w:val="singl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E">
    <w:pPr>
      <w:pageBreakBefore w:val="0"/>
      <w:pBdr>
        <w:top w:space="0" w:sz="0" w:val="nil"/>
        <w:left w:space="0" w:sz="0" w:val="nil"/>
        <w:bottom w:space="0" w:sz="0" w:val="nil"/>
        <w:right w:space="0" w:sz="0" w:val="nil"/>
        <w:between w:space="0" w:sz="0" w:val="nil"/>
      </w:pBdr>
      <w:shd w:fill="auto" w:val="clear"/>
      <w:tabs>
        <w:tab w:val="center" w:leader="none" w:pos="4860"/>
      </w:tabs>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C">
    <w:pPr>
      <w:pageBreakBefore w:val="0"/>
      <w:pBdr>
        <w:top w:space="0" w:sz="0" w:val="nil"/>
        <w:left w:space="0" w:sz="0" w:val="nil"/>
        <w:bottom w:space="0" w:sz="0" w:val="nil"/>
        <w:right w:space="0" w:sz="0" w:val="nil"/>
        <w:between w:space="0" w:sz="0" w:val="nil"/>
      </w:pBdr>
      <w:shd w:fill="auto" w:val="clear"/>
      <w:tabs>
        <w:tab w:val="center" w:leader="none" w:pos="5040"/>
      </w:tabs>
      <w:ind w:hanging="1080"/>
      <w:rPr/>
    </w:pP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-685799</wp:posOffset>
          </wp:positionH>
          <wp:positionV relativeFrom="paragraph">
            <wp:posOffset>-61912</wp:posOffset>
          </wp:positionV>
          <wp:extent cx="7791450" cy="1376363"/>
          <wp:effectExtent b="0" l="0" r="0" t="0"/>
          <wp:wrapSquare wrapText="bothSides" distB="0" distT="0" distL="0" distR="0"/>
          <wp:docPr id="4" name="image2.png"/>
          <a:graphic>
            <a:graphicData uri="http://schemas.openxmlformats.org/drawingml/2006/picture">
              <pic:pic>
                <pic:nvPicPr>
                  <pic:cNvPr id="0" name="image2.png"/>
                  <pic:cNvPicPr preferRelativeResize="0"/>
                </pic:nvPicPr>
                <pic:blipFill>
                  <a:blip r:embed="rId1"/>
                  <a:srcRect b="0" l="3839" r="3839" t="0"/>
                  <a:stretch>
                    <a:fillRect/>
                  </a:stretch>
                </pic:blipFill>
                <pic:spPr>
                  <a:xfrm>
                    <a:off x="0" y="0"/>
                    <a:ext cx="7791450" cy="1376363"/>
                  </a:xfrm>
                  <a:prstGeom prst="rect"/>
                  <a:ln/>
                </pic:spPr>
              </pic:pic>
            </a:graphicData>
          </a:graphic>
        </wp:anchor>
      </w:drawing>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D">
    <w:pPr>
      <w:pageBreakBefore w:val="0"/>
      <w:pBdr>
        <w:top w:space="0" w:sz="0" w:val="nil"/>
        <w:left w:space="0" w:sz="0" w:val="nil"/>
        <w:bottom w:space="0" w:sz="0" w:val="nil"/>
        <w:right w:space="0" w:sz="0" w:val="nil"/>
        <w:between w:space="0" w:sz="0" w:val="nil"/>
      </w:pBdr>
      <w:shd w:fill="auto" w:val="clear"/>
      <w:ind w:left="-1080" w:right="-1080" w:firstLine="0"/>
      <w:rPr/>
    </w:pP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-690562</wp:posOffset>
          </wp:positionH>
          <wp:positionV relativeFrom="paragraph">
            <wp:posOffset>-66674</wp:posOffset>
          </wp:positionV>
          <wp:extent cx="7805738" cy="10079624"/>
          <wp:effectExtent b="0" l="0" r="0" t="0"/>
          <wp:wrapSquare wrapText="bothSides" distB="0" distT="0" distL="0" distR="0"/>
          <wp:docPr id="1" name="image4.png"/>
          <a:graphic>
            <a:graphicData uri="http://schemas.openxmlformats.org/drawingml/2006/picture">
              <pic:pic>
                <pic:nvPicPr>
                  <pic:cNvPr id="0" name="image4.png"/>
                  <pic:cNvPicPr preferRelativeResize="0"/>
                </pic:nvPicPr>
                <pic:blipFill>
                  <a:blip r:embed="rId1"/>
                  <a:srcRect b="94" l="0" r="0" t="94"/>
                  <a:stretch>
                    <a:fillRect/>
                  </a:stretch>
                </pic:blipFill>
                <pic:spPr>
                  <a:xfrm>
                    <a:off x="0" y="0"/>
                    <a:ext cx="7805738" cy="10079624"/>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 Id="rId2"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